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BC" w:rsidRPr="00CE6DBC" w:rsidRDefault="00CE6DBC" w:rsidP="007B20A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E6DBC">
        <w:rPr>
          <w:rFonts w:ascii="Times New Roman" w:hAnsi="Times New Roman" w:cs="Times New Roman"/>
          <w:sz w:val="32"/>
          <w:szCs w:val="32"/>
        </w:rPr>
        <w:t>Considering entering the trades?</w:t>
      </w:r>
    </w:p>
    <w:p w:rsidR="00CE6DBC" w:rsidRDefault="00CE6DBC" w:rsidP="007B20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0A7" w:rsidRPr="00EB1725" w:rsidRDefault="007B20A7" w:rsidP="00EB1725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74794">
        <w:rPr>
          <w:rFonts w:ascii="Times New Roman" w:hAnsi="Times New Roman" w:cs="Times New Roman"/>
          <w:i/>
          <w:sz w:val="24"/>
          <w:szCs w:val="24"/>
        </w:rPr>
        <w:t>Steps to take prior to completing a RAP application</w:t>
      </w:r>
    </w:p>
    <w:p w:rsidR="007B20A7" w:rsidRDefault="007B20A7" w:rsidP="007B2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your </w:t>
      </w:r>
      <w:r w:rsidR="00831E7F">
        <w:rPr>
          <w:rFonts w:ascii="Times New Roman" w:hAnsi="Times New Roman" w:cs="Times New Roman"/>
          <w:sz w:val="24"/>
          <w:szCs w:val="24"/>
        </w:rPr>
        <w:t xml:space="preserve">Alberta </w:t>
      </w:r>
      <w:r>
        <w:rPr>
          <w:rFonts w:ascii="Times New Roman" w:hAnsi="Times New Roman" w:cs="Times New Roman"/>
          <w:sz w:val="24"/>
          <w:szCs w:val="24"/>
        </w:rPr>
        <w:t>driver’s license</w:t>
      </w:r>
    </w:p>
    <w:p w:rsidR="007B20A7" w:rsidRDefault="007B20A7" w:rsidP="007B2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an after-school job and develop an excellent track record of attendance, punctuality and work ethic.</w:t>
      </w:r>
    </w:p>
    <w:p w:rsidR="007B20A7" w:rsidRDefault="00A906B2" w:rsidP="007B2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school - b</w:t>
      </w:r>
      <w:r w:rsidR="007B20A7">
        <w:rPr>
          <w:rFonts w:ascii="Times New Roman" w:hAnsi="Times New Roman" w:cs="Times New Roman"/>
          <w:sz w:val="24"/>
          <w:szCs w:val="24"/>
        </w:rPr>
        <w:t>e mindful of your attendance, punctuality and mature behavior</w:t>
      </w:r>
      <w:r w:rsidR="00EB1725">
        <w:rPr>
          <w:rFonts w:ascii="Times New Roman" w:hAnsi="Times New Roman" w:cs="Times New Roman"/>
          <w:sz w:val="24"/>
          <w:szCs w:val="24"/>
        </w:rPr>
        <w:t xml:space="preserve"> as these are asked about by employers</w:t>
      </w:r>
      <w:r w:rsidR="007B20A7">
        <w:rPr>
          <w:rFonts w:ascii="Times New Roman" w:hAnsi="Times New Roman" w:cs="Times New Roman"/>
          <w:sz w:val="24"/>
          <w:szCs w:val="24"/>
        </w:rPr>
        <w:t>.</w:t>
      </w:r>
    </w:p>
    <w:p w:rsidR="00EB1725" w:rsidRDefault="00EB1725" w:rsidP="007B20A7">
      <w:pPr>
        <w:rPr>
          <w:rFonts w:ascii="Times New Roman" w:hAnsi="Times New Roman" w:cs="Times New Roman"/>
          <w:sz w:val="24"/>
          <w:szCs w:val="24"/>
        </w:rPr>
      </w:pPr>
    </w:p>
    <w:p w:rsidR="00831E7F" w:rsidRPr="00831E7F" w:rsidRDefault="00831E7F" w:rsidP="00EB1725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831E7F">
        <w:rPr>
          <w:rFonts w:ascii="Times New Roman" w:hAnsi="Times New Roman" w:cs="Times New Roman"/>
          <w:i/>
          <w:sz w:val="24"/>
          <w:szCs w:val="24"/>
        </w:rPr>
        <w:t>Research your top trade choices</w:t>
      </w:r>
    </w:p>
    <w:p w:rsidR="00172A3D" w:rsidRDefault="00172A3D" w:rsidP="00EB1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 a large number of Yo</w:t>
      </w:r>
      <w:r w:rsidR="00755D90">
        <w:rPr>
          <w:rFonts w:ascii="Times New Roman" w:hAnsi="Times New Roman" w:cs="Times New Roman"/>
          <w:sz w:val="24"/>
          <w:szCs w:val="24"/>
        </w:rPr>
        <w:t>uTube – A day in the life of a (ins</w:t>
      </w:r>
      <w:r w:rsidR="00A906B2">
        <w:rPr>
          <w:rFonts w:ascii="Times New Roman" w:hAnsi="Times New Roman" w:cs="Times New Roman"/>
          <w:sz w:val="24"/>
          <w:szCs w:val="24"/>
        </w:rPr>
        <w:t>ert occupation of choice</w:t>
      </w:r>
      <w:r w:rsidR="00755D90">
        <w:rPr>
          <w:rFonts w:ascii="Times New Roman" w:hAnsi="Times New Roman" w:cs="Times New Roman"/>
          <w:sz w:val="24"/>
          <w:szCs w:val="24"/>
        </w:rPr>
        <w:t>)</w:t>
      </w:r>
    </w:p>
    <w:p w:rsidR="00755D90" w:rsidRDefault="00755D90" w:rsidP="00EB1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Occupational Profiles at My Blue Print and </w:t>
      </w:r>
      <w:r w:rsidR="00EB1725">
        <w:rPr>
          <w:rFonts w:ascii="Times New Roman" w:hAnsi="Times New Roman" w:cs="Times New Roman"/>
          <w:sz w:val="24"/>
          <w:szCs w:val="24"/>
        </w:rPr>
        <w:t xml:space="preserve">OccInfo. at </w:t>
      </w:r>
      <w:r>
        <w:rPr>
          <w:rFonts w:ascii="Times New Roman" w:hAnsi="Times New Roman" w:cs="Times New Roman"/>
          <w:sz w:val="24"/>
          <w:szCs w:val="24"/>
        </w:rPr>
        <w:t>ALIS.Alberta.ca</w:t>
      </w:r>
    </w:p>
    <w:p w:rsidR="00755D90" w:rsidRDefault="00EB1725" w:rsidP="00EB172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Become familiar with the following: number</w:t>
      </w:r>
      <w:r w:rsidR="00755D90">
        <w:rPr>
          <w:rFonts w:ascii="Times New Roman" w:hAnsi="Times New Roman" w:cs="Times New Roman"/>
          <w:sz w:val="24"/>
          <w:szCs w:val="24"/>
        </w:rPr>
        <w:t xml:space="preserve"> of years</w:t>
      </w:r>
      <w:r>
        <w:rPr>
          <w:rFonts w:ascii="Times New Roman" w:hAnsi="Times New Roman" w:cs="Times New Roman"/>
          <w:sz w:val="24"/>
          <w:szCs w:val="24"/>
        </w:rPr>
        <w:t xml:space="preserve"> of apprenticeship, number</w:t>
      </w:r>
      <w:r w:rsidR="00755D90">
        <w:rPr>
          <w:rFonts w:ascii="Times New Roman" w:hAnsi="Times New Roman" w:cs="Times New Roman"/>
          <w:sz w:val="24"/>
          <w:szCs w:val="24"/>
        </w:rPr>
        <w:t xml:space="preserve"> of work hours needed </w:t>
      </w:r>
      <w:r>
        <w:rPr>
          <w:rFonts w:ascii="Times New Roman" w:hAnsi="Times New Roman" w:cs="Times New Roman"/>
          <w:sz w:val="24"/>
          <w:szCs w:val="24"/>
        </w:rPr>
        <w:t>for each year, number</w:t>
      </w:r>
      <w:r w:rsidR="00755D90">
        <w:rPr>
          <w:rFonts w:ascii="Times New Roman" w:hAnsi="Times New Roman" w:cs="Times New Roman"/>
          <w:sz w:val="24"/>
          <w:szCs w:val="24"/>
        </w:rPr>
        <w:t xml:space="preserve"> of weeks of technical training each year, </w:t>
      </w:r>
      <w:r>
        <w:rPr>
          <w:rFonts w:ascii="Times New Roman" w:hAnsi="Times New Roman" w:cs="Times New Roman"/>
          <w:sz w:val="24"/>
          <w:szCs w:val="24"/>
        </w:rPr>
        <w:t xml:space="preserve">job </w:t>
      </w:r>
      <w:r w:rsidR="00755D90">
        <w:rPr>
          <w:rFonts w:ascii="Times New Roman" w:hAnsi="Times New Roman" w:cs="Times New Roman"/>
          <w:sz w:val="24"/>
          <w:szCs w:val="24"/>
        </w:rPr>
        <w:t xml:space="preserve">outlook (future employment demands), duties, working conditions, skills and abilities, educational requirements, employment and advancement, wages and salary, related high school subjects, related post-secondary fields of study. </w:t>
      </w:r>
    </w:p>
    <w:p w:rsidR="00755D90" w:rsidRDefault="00755D90" w:rsidP="00EB1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TradeSecrets.ca to confirm that your choices are Alberta apprenticeship careers</w:t>
      </w:r>
    </w:p>
    <w:p w:rsidR="00C10345" w:rsidRDefault="00755D90" w:rsidP="00755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TradeSecrets.ca for trade entrance requirements – minimum and recommended path for Alberta High School courses.</w:t>
      </w:r>
    </w:p>
    <w:p w:rsidR="00C74794" w:rsidRDefault="00C74794" w:rsidP="00C74794">
      <w:pPr>
        <w:rPr>
          <w:rFonts w:ascii="Times New Roman" w:hAnsi="Times New Roman"/>
          <w:sz w:val="24"/>
          <w:szCs w:val="24"/>
        </w:rPr>
      </w:pPr>
      <w:r w:rsidRPr="00022169">
        <w:rPr>
          <w:rFonts w:ascii="Times New Roman" w:hAnsi="Times New Roman"/>
          <w:sz w:val="24"/>
          <w:szCs w:val="24"/>
        </w:rPr>
        <w:t>Go beyond the minimum educational standards for specific trade.  Math</w:t>
      </w:r>
      <w:r>
        <w:rPr>
          <w:rFonts w:ascii="Times New Roman" w:hAnsi="Times New Roman"/>
          <w:sz w:val="24"/>
          <w:szCs w:val="24"/>
        </w:rPr>
        <w:t xml:space="preserve"> skills are key to most trades.</w:t>
      </w:r>
    </w:p>
    <w:p w:rsidR="00172A3D" w:rsidRDefault="00172A3D" w:rsidP="00831E7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Prioritize your top 3 trade options.</w:t>
      </w:r>
    </w:p>
    <w:p w:rsidR="007B20A7" w:rsidRDefault="007B20A7" w:rsidP="007B2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 every Careers Next Generation event available to you. The people at Careers </w:t>
      </w:r>
      <w:r w:rsidR="00172A3D">
        <w:rPr>
          <w:rFonts w:ascii="Times New Roman" w:hAnsi="Times New Roman" w:cs="Times New Roman"/>
          <w:sz w:val="24"/>
          <w:szCs w:val="24"/>
        </w:rPr>
        <w:t xml:space="preserve">Next Generation </w:t>
      </w:r>
      <w:r>
        <w:rPr>
          <w:rFonts w:ascii="Times New Roman" w:hAnsi="Times New Roman" w:cs="Times New Roman"/>
          <w:sz w:val="24"/>
          <w:szCs w:val="24"/>
        </w:rPr>
        <w:t>are the first group that you must impress in the competitive process of RAP.</w:t>
      </w:r>
    </w:p>
    <w:p w:rsidR="007B20A7" w:rsidRDefault="007B20A7" w:rsidP="007B2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Express your interest in participating in RAP early in your high school career. Students who </w:t>
      </w:r>
      <w:r w:rsidR="00172A3D">
        <w:rPr>
          <w:rFonts w:ascii="Times New Roman" w:hAnsi="Times New Roman" w:cs="Times New Roman"/>
          <w:sz w:val="24"/>
          <w:szCs w:val="24"/>
        </w:rPr>
        <w:t xml:space="preserve">make a snap decision to submit a RAP application are not seen as good candidates for entering the adult world of the trades and are less likely to succeed.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E47" w:rsidRDefault="00836E47" w:rsidP="007B2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Safety pre-requisite module HCS3000 </w:t>
      </w:r>
      <w:r w:rsidR="00C111BB">
        <w:rPr>
          <w:rFonts w:ascii="Times New Roman" w:hAnsi="Times New Roman" w:cs="Times New Roman"/>
          <w:sz w:val="24"/>
          <w:szCs w:val="24"/>
        </w:rPr>
        <w:t xml:space="preserve">(Safety in Schools) </w:t>
      </w:r>
      <w:r>
        <w:rPr>
          <w:rFonts w:ascii="Times New Roman" w:hAnsi="Times New Roman" w:cs="Times New Roman"/>
          <w:sz w:val="24"/>
          <w:szCs w:val="24"/>
        </w:rPr>
        <w:t xml:space="preserve">as well as HCS3010 and CTR1010 </w:t>
      </w:r>
    </w:p>
    <w:p w:rsidR="007B20A7" w:rsidRPr="00EB1725" w:rsidRDefault="00022169">
      <w:pPr>
        <w:rPr>
          <w:rFonts w:ascii="Times New Roman" w:hAnsi="Times New Roman"/>
          <w:sz w:val="24"/>
          <w:szCs w:val="24"/>
        </w:rPr>
      </w:pPr>
      <w:r w:rsidRPr="00022169">
        <w:rPr>
          <w:rFonts w:ascii="Times New Roman" w:hAnsi="Times New Roman"/>
          <w:sz w:val="24"/>
          <w:szCs w:val="24"/>
        </w:rPr>
        <w:t xml:space="preserve">Clean up your social media presence.  Companies check applicant’s social media and can actually terminate an employee where their behavior displayed on social media contravenes </w:t>
      </w:r>
      <w:r w:rsidR="00EB1725">
        <w:rPr>
          <w:rFonts w:ascii="Times New Roman" w:hAnsi="Times New Roman"/>
          <w:sz w:val="24"/>
          <w:szCs w:val="24"/>
        </w:rPr>
        <w:t xml:space="preserve">a </w:t>
      </w:r>
      <w:r w:rsidRPr="00022169">
        <w:rPr>
          <w:rFonts w:ascii="Times New Roman" w:hAnsi="Times New Roman"/>
          <w:sz w:val="24"/>
          <w:szCs w:val="24"/>
        </w:rPr>
        <w:t>company’s code of conduct.</w:t>
      </w:r>
      <w:r w:rsidR="007B20A7">
        <w:rPr>
          <w:rFonts w:ascii="Times New Roman" w:hAnsi="Times New Roman" w:cs="Times New Roman"/>
          <w:sz w:val="24"/>
          <w:szCs w:val="24"/>
        </w:rPr>
        <w:br w:type="page"/>
      </w:r>
    </w:p>
    <w:p w:rsidR="00F43DC7" w:rsidRPr="00C74794" w:rsidRDefault="007059B8" w:rsidP="001733B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794">
        <w:rPr>
          <w:rFonts w:ascii="Times New Roman" w:hAnsi="Times New Roman" w:cs="Times New Roman"/>
          <w:i/>
          <w:sz w:val="24"/>
          <w:szCs w:val="24"/>
        </w:rPr>
        <w:lastRenderedPageBreak/>
        <w:t>RAP A</w:t>
      </w:r>
      <w:r w:rsidR="00C74794" w:rsidRPr="00C74794">
        <w:rPr>
          <w:rFonts w:ascii="Times New Roman" w:hAnsi="Times New Roman" w:cs="Times New Roman"/>
          <w:i/>
          <w:sz w:val="24"/>
          <w:szCs w:val="24"/>
        </w:rPr>
        <w:t>pplication Procedure</w:t>
      </w:r>
    </w:p>
    <w:p w:rsidR="007059B8" w:rsidRPr="001733B5" w:rsidRDefault="007059B8" w:rsidP="007B3498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733B5">
        <w:rPr>
          <w:rFonts w:ascii="Times New Roman" w:hAnsi="Times New Roman" w:cs="Times New Roman"/>
          <w:i/>
          <w:sz w:val="24"/>
          <w:szCs w:val="24"/>
        </w:rPr>
        <w:t>Targeted</w:t>
      </w:r>
      <w:r w:rsidR="001733B5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Pr="001733B5">
        <w:rPr>
          <w:rFonts w:ascii="Times New Roman" w:hAnsi="Times New Roman" w:cs="Times New Roman"/>
          <w:i/>
          <w:sz w:val="24"/>
          <w:szCs w:val="24"/>
        </w:rPr>
        <w:t>esume</w:t>
      </w:r>
      <w:r w:rsidR="006A75B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6A75BD" w:rsidRPr="006A75BD">
        <w:rPr>
          <w:rFonts w:ascii="Times New Roman" w:hAnsi="Times New Roman" w:cs="Times New Roman"/>
          <w:sz w:val="24"/>
          <w:szCs w:val="24"/>
        </w:rPr>
        <w:t>Ask several adults to proof-read your resume – it must be free from errors</w:t>
      </w:r>
      <w:r w:rsidR="009E17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9B8" w:rsidRPr="007B3498" w:rsidRDefault="007B34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3498">
        <w:rPr>
          <w:rFonts w:ascii="Times New Roman" w:hAnsi="Times New Roman" w:cs="Times New Roman"/>
          <w:i/>
          <w:sz w:val="24"/>
          <w:szCs w:val="24"/>
        </w:rPr>
        <w:t xml:space="preserve">Resume </w:t>
      </w:r>
      <w:r w:rsidR="0082640B" w:rsidRPr="007B3498">
        <w:rPr>
          <w:rFonts w:ascii="Times New Roman" w:hAnsi="Times New Roman" w:cs="Times New Roman"/>
          <w:i/>
          <w:sz w:val="24"/>
          <w:szCs w:val="24"/>
        </w:rPr>
        <w:t>Format</w:t>
      </w:r>
    </w:p>
    <w:p w:rsidR="0082640B" w:rsidRPr="00C74794" w:rsidRDefault="0082640B" w:rsidP="00022169">
      <w:pPr>
        <w:ind w:left="720"/>
        <w:rPr>
          <w:rFonts w:ascii="Times New Roman" w:hAnsi="Times New Roman"/>
          <w:sz w:val="24"/>
          <w:szCs w:val="24"/>
        </w:rPr>
      </w:pPr>
      <w:r w:rsidRPr="00022169">
        <w:rPr>
          <w:rFonts w:ascii="Times New Roman" w:hAnsi="Times New Roman"/>
          <w:sz w:val="24"/>
          <w:szCs w:val="24"/>
        </w:rPr>
        <w:t>Name, address, email, cell phone number</w:t>
      </w:r>
      <w:r w:rsidR="00022169" w:rsidRPr="00022169">
        <w:rPr>
          <w:rFonts w:ascii="Times New Roman" w:hAnsi="Times New Roman"/>
          <w:sz w:val="24"/>
          <w:szCs w:val="24"/>
        </w:rPr>
        <w:t xml:space="preserve"> </w:t>
      </w:r>
      <w:r w:rsidR="00022169" w:rsidRPr="00C74794">
        <w:rPr>
          <w:rFonts w:ascii="Times New Roman" w:hAnsi="Times New Roman"/>
          <w:sz w:val="24"/>
          <w:szCs w:val="24"/>
        </w:rPr>
        <w:t>(</w:t>
      </w:r>
      <w:r w:rsidR="00C74794">
        <w:rPr>
          <w:rFonts w:ascii="Times New Roman" w:hAnsi="Times New Roman"/>
          <w:sz w:val="24"/>
          <w:szCs w:val="24"/>
        </w:rPr>
        <w:t>Ensure that your</w:t>
      </w:r>
      <w:r w:rsidR="00022169" w:rsidRPr="00C74794">
        <w:rPr>
          <w:rFonts w:ascii="Times New Roman" w:hAnsi="Times New Roman"/>
          <w:sz w:val="24"/>
          <w:szCs w:val="24"/>
        </w:rPr>
        <w:t xml:space="preserve"> email address</w:t>
      </w:r>
      <w:r w:rsidR="00C74794" w:rsidRPr="00C74794">
        <w:rPr>
          <w:rFonts w:ascii="Times New Roman" w:hAnsi="Times New Roman"/>
          <w:sz w:val="24"/>
          <w:szCs w:val="24"/>
        </w:rPr>
        <w:t xml:space="preserve"> </w:t>
      </w:r>
      <w:r w:rsidR="00C74794">
        <w:rPr>
          <w:rFonts w:ascii="Times New Roman" w:hAnsi="Times New Roman"/>
          <w:sz w:val="24"/>
          <w:szCs w:val="24"/>
        </w:rPr>
        <w:t>is suitable</w:t>
      </w:r>
      <w:r w:rsidR="00022169" w:rsidRPr="00C74794">
        <w:rPr>
          <w:rFonts w:ascii="Times New Roman" w:hAnsi="Times New Roman"/>
          <w:sz w:val="24"/>
          <w:szCs w:val="24"/>
        </w:rPr>
        <w:t xml:space="preserve">.  No </w:t>
      </w:r>
      <w:hyperlink r:id="rId5" w:history="1">
        <w:r w:rsidR="00022169" w:rsidRPr="00C74794">
          <w:rPr>
            <w:rStyle w:val="Hyperlink"/>
            <w:rFonts w:ascii="Times New Roman" w:hAnsi="Times New Roman" w:cs="Times New Roman"/>
            <w:sz w:val="24"/>
            <w:szCs w:val="24"/>
          </w:rPr>
          <w:t>party.animal@blabla.net</w:t>
        </w:r>
      </w:hyperlink>
      <w:r w:rsidR="00022169" w:rsidRPr="00C74794">
        <w:rPr>
          <w:rFonts w:ascii="Times New Roman" w:hAnsi="Times New Roman"/>
          <w:sz w:val="24"/>
          <w:szCs w:val="24"/>
        </w:rPr>
        <w:t>.  It’s easy to create a new, appropriate one.)</w:t>
      </w:r>
    </w:p>
    <w:p w:rsidR="0082640B" w:rsidRDefault="00826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Objective</w:t>
      </w:r>
      <w:r w:rsidR="007342FB">
        <w:rPr>
          <w:rFonts w:ascii="Times New Roman" w:hAnsi="Times New Roman" w:cs="Times New Roman"/>
          <w:sz w:val="24"/>
          <w:szCs w:val="24"/>
        </w:rPr>
        <w:t xml:space="preserve">: To obtain a first year apprenticeship position </w:t>
      </w:r>
      <w:r w:rsidR="008D3273">
        <w:rPr>
          <w:rFonts w:ascii="Times New Roman" w:hAnsi="Times New Roman" w:cs="Times New Roman"/>
          <w:sz w:val="24"/>
          <w:szCs w:val="24"/>
        </w:rPr>
        <w:t xml:space="preserve">as a ________ </w:t>
      </w:r>
      <w:r w:rsidR="007342FB">
        <w:rPr>
          <w:rFonts w:ascii="Times New Roman" w:hAnsi="Times New Roman" w:cs="Times New Roman"/>
          <w:sz w:val="24"/>
          <w:szCs w:val="24"/>
        </w:rPr>
        <w:t>through RAP</w:t>
      </w:r>
    </w:p>
    <w:p w:rsidR="0082640B" w:rsidRDefault="00826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Education</w:t>
      </w:r>
    </w:p>
    <w:p w:rsidR="007342FB" w:rsidRDefault="0082640B" w:rsidP="00734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Transferable Employability Skills</w:t>
      </w:r>
      <w:r w:rsidR="008D3273">
        <w:rPr>
          <w:rFonts w:ascii="Times New Roman" w:hAnsi="Times New Roman" w:cs="Times New Roman"/>
          <w:sz w:val="24"/>
          <w:szCs w:val="24"/>
        </w:rPr>
        <w:t xml:space="preserve"> – between 3 and 5 skills</w:t>
      </w:r>
      <w:r w:rsidR="007342FB" w:rsidRPr="007342FB">
        <w:rPr>
          <w:rFonts w:ascii="Times New Roman" w:hAnsi="Times New Roman" w:cs="Times New Roman"/>
          <w:sz w:val="24"/>
          <w:szCs w:val="24"/>
        </w:rPr>
        <w:t xml:space="preserve"> </w:t>
      </w:r>
      <w:r w:rsidR="009E17E9">
        <w:rPr>
          <w:rFonts w:ascii="Times New Roman" w:hAnsi="Times New Roman" w:cs="Times New Roman"/>
          <w:sz w:val="24"/>
          <w:szCs w:val="24"/>
        </w:rPr>
        <w:t>– ensure that the skills required in</w:t>
      </w:r>
      <w:r w:rsidR="008D3273">
        <w:rPr>
          <w:rFonts w:ascii="Times New Roman" w:hAnsi="Times New Roman" w:cs="Times New Roman"/>
          <w:sz w:val="24"/>
          <w:szCs w:val="24"/>
        </w:rPr>
        <w:t xml:space="preserve"> your chosen trade can be found on</w:t>
      </w:r>
      <w:r w:rsidR="009E17E9">
        <w:rPr>
          <w:rFonts w:ascii="Times New Roman" w:hAnsi="Times New Roman" w:cs="Times New Roman"/>
          <w:sz w:val="24"/>
          <w:szCs w:val="24"/>
        </w:rPr>
        <w:t xml:space="preserve"> your resume. Let a future</w:t>
      </w:r>
      <w:r w:rsidR="008D3273">
        <w:rPr>
          <w:rFonts w:ascii="Times New Roman" w:hAnsi="Times New Roman" w:cs="Times New Roman"/>
          <w:sz w:val="24"/>
          <w:szCs w:val="24"/>
        </w:rPr>
        <w:t xml:space="preserve"> employer know what</w:t>
      </w:r>
      <w:r w:rsidR="009E17E9">
        <w:rPr>
          <w:rFonts w:ascii="Times New Roman" w:hAnsi="Times New Roman" w:cs="Times New Roman"/>
          <w:sz w:val="24"/>
          <w:szCs w:val="24"/>
        </w:rPr>
        <w:t xml:space="preserve"> employability skills you have, where or how you developed each skill and to </w:t>
      </w:r>
      <w:r w:rsidR="008D3273">
        <w:rPr>
          <w:rFonts w:ascii="Times New Roman" w:hAnsi="Times New Roman" w:cs="Times New Roman"/>
          <w:sz w:val="24"/>
          <w:szCs w:val="24"/>
        </w:rPr>
        <w:t>what level you have developed each</w:t>
      </w:r>
      <w:r w:rsidR="009E17E9">
        <w:rPr>
          <w:rFonts w:ascii="Times New Roman" w:hAnsi="Times New Roman" w:cs="Times New Roman"/>
          <w:sz w:val="24"/>
          <w:szCs w:val="24"/>
        </w:rPr>
        <w:t>.</w:t>
      </w:r>
    </w:p>
    <w:p w:rsidR="007342FB" w:rsidRDefault="00EB1725" w:rsidP="00734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2FB">
        <w:rPr>
          <w:rFonts w:ascii="Times New Roman" w:hAnsi="Times New Roman" w:cs="Times New Roman"/>
          <w:sz w:val="24"/>
          <w:szCs w:val="24"/>
        </w:rPr>
        <w:t>Find Skills and Abilities for specific trade eg. OCCinfo+(specific trade)</w:t>
      </w:r>
    </w:p>
    <w:p w:rsidR="0082640B" w:rsidRDefault="007342FB" w:rsidP="00EB172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above documents and the Transferable Employability Skill handout to choose 3 - 5 skills that you would be confident</w:t>
      </w:r>
      <w:r w:rsidR="00EB1725">
        <w:rPr>
          <w:rFonts w:ascii="Times New Roman" w:hAnsi="Times New Roman" w:cs="Times New Roman"/>
          <w:sz w:val="24"/>
          <w:szCs w:val="24"/>
        </w:rPr>
        <w:t xml:space="preserve"> to speak about at an interview – this is your chance to guide the interview in the direction that is most beneficial for you.</w:t>
      </w:r>
    </w:p>
    <w:p w:rsidR="007342FB" w:rsidRDefault="0082640B" w:rsidP="00A560F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categories eg. </w:t>
      </w:r>
      <w:r w:rsidR="00A560FF">
        <w:rPr>
          <w:rFonts w:ascii="Times New Roman" w:hAnsi="Times New Roman" w:cs="Times New Roman"/>
          <w:sz w:val="24"/>
          <w:szCs w:val="24"/>
        </w:rPr>
        <w:t xml:space="preserve">Work History, </w:t>
      </w:r>
      <w:r w:rsidR="00AE529D">
        <w:rPr>
          <w:rFonts w:ascii="Times New Roman" w:hAnsi="Times New Roman" w:cs="Times New Roman"/>
          <w:sz w:val="24"/>
          <w:szCs w:val="24"/>
        </w:rPr>
        <w:t xml:space="preserve">Hobbies and </w:t>
      </w:r>
      <w:r>
        <w:rPr>
          <w:rFonts w:ascii="Times New Roman" w:hAnsi="Times New Roman" w:cs="Times New Roman"/>
          <w:sz w:val="24"/>
          <w:szCs w:val="24"/>
        </w:rPr>
        <w:t>Interests</w:t>
      </w:r>
      <w:r w:rsidR="00AE529D">
        <w:rPr>
          <w:rFonts w:ascii="Times New Roman" w:hAnsi="Times New Roman" w:cs="Times New Roman"/>
          <w:sz w:val="24"/>
          <w:szCs w:val="24"/>
        </w:rPr>
        <w:t>, Volunteer Experiences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529D" w:rsidRPr="00AE529D">
        <w:rPr>
          <w:rFonts w:ascii="Times New Roman" w:hAnsi="Times New Roman" w:cs="Times New Roman"/>
          <w:sz w:val="24"/>
          <w:szCs w:val="24"/>
        </w:rPr>
        <w:t>Extra-Curricular</w:t>
      </w:r>
      <w:r w:rsidR="00AE529D">
        <w:rPr>
          <w:rFonts w:ascii="Times New Roman" w:hAnsi="Times New Roman" w:cs="Times New Roman"/>
          <w:sz w:val="24"/>
          <w:szCs w:val="24"/>
        </w:rPr>
        <w:t xml:space="preserve">, Achievements and Awards, Certification, </w:t>
      </w:r>
    </w:p>
    <w:p w:rsidR="0082640B" w:rsidRDefault="00AE529D" w:rsidP="007342F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  <w:r w:rsidR="00EB1725">
        <w:rPr>
          <w:rFonts w:ascii="Times New Roman" w:hAnsi="Times New Roman" w:cs="Times New Roman"/>
          <w:sz w:val="24"/>
          <w:szCs w:val="24"/>
        </w:rPr>
        <w:t xml:space="preserve"> –</w:t>
      </w:r>
      <w:r w:rsidR="007342FB">
        <w:rPr>
          <w:rFonts w:ascii="Times New Roman" w:hAnsi="Times New Roman" w:cs="Times New Roman"/>
          <w:sz w:val="24"/>
          <w:szCs w:val="24"/>
        </w:rPr>
        <w:t xml:space="preserve"> listed</w:t>
      </w:r>
      <w:r w:rsidR="00EB1725">
        <w:rPr>
          <w:rFonts w:ascii="Times New Roman" w:hAnsi="Times New Roman" w:cs="Times New Roman"/>
          <w:sz w:val="24"/>
          <w:szCs w:val="24"/>
        </w:rPr>
        <w:t xml:space="preserve"> at least two references. If an employer has to do extra work to get through their process of hiring, your application will likely be discarded.</w:t>
      </w:r>
    </w:p>
    <w:p w:rsidR="007059B8" w:rsidRDefault="007059B8" w:rsidP="007B3498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733B5">
        <w:rPr>
          <w:rFonts w:ascii="Times New Roman" w:hAnsi="Times New Roman" w:cs="Times New Roman"/>
          <w:i/>
          <w:sz w:val="24"/>
          <w:szCs w:val="24"/>
        </w:rPr>
        <w:t xml:space="preserve">Cover Letter </w:t>
      </w:r>
    </w:p>
    <w:p w:rsidR="007B3498" w:rsidRPr="007B3498" w:rsidRDefault="007B3498" w:rsidP="007B349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498">
        <w:rPr>
          <w:rFonts w:ascii="Times New Roman" w:eastAsia="Times New Roman" w:hAnsi="Times New Roman" w:cs="Times New Roman"/>
          <w:sz w:val="24"/>
          <w:szCs w:val="24"/>
        </w:rPr>
        <w:t>What should I include in my Cover Letter?</w:t>
      </w:r>
    </w:p>
    <w:p w:rsidR="007B3498" w:rsidRPr="007B3498" w:rsidRDefault="007B3498" w:rsidP="007B349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498">
        <w:rPr>
          <w:rFonts w:ascii="Times New Roman" w:eastAsia="Times New Roman" w:hAnsi="Times New Roman" w:cs="Times New Roman"/>
          <w:sz w:val="24"/>
          <w:szCs w:val="24"/>
        </w:rPr>
        <w:t>Introduce yourself, identify the position that you are applying for, and explain how you learned about the position.</w:t>
      </w:r>
    </w:p>
    <w:p w:rsidR="007B3498" w:rsidRPr="007B3498" w:rsidRDefault="007B3498" w:rsidP="007B349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498">
        <w:rPr>
          <w:rFonts w:ascii="Times New Roman" w:eastAsia="Times New Roman" w:hAnsi="Times New Roman" w:cs="Times New Roman"/>
          <w:sz w:val="24"/>
          <w:szCs w:val="24"/>
        </w:rPr>
        <w:t>Explain why you are qualified for the position, and why you would be a great fit for the job.</w:t>
      </w:r>
    </w:p>
    <w:p w:rsidR="007B3498" w:rsidRPr="007B3498" w:rsidRDefault="007B3498" w:rsidP="007B349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498">
        <w:rPr>
          <w:rFonts w:ascii="Times New Roman" w:eastAsia="Times New Roman" w:hAnsi="Times New Roman" w:cs="Times New Roman"/>
          <w:sz w:val="24"/>
          <w:szCs w:val="24"/>
        </w:rPr>
        <w:t>Close your Cover Letter by thanking the employer for their consideration, and request an interview to further discuss your qualifications. </w:t>
      </w:r>
    </w:p>
    <w:p w:rsidR="007B3498" w:rsidRPr="001733B5" w:rsidRDefault="007B3498">
      <w:pPr>
        <w:rPr>
          <w:rFonts w:ascii="Times New Roman" w:hAnsi="Times New Roman" w:cs="Times New Roman"/>
          <w:i/>
          <w:sz w:val="24"/>
          <w:szCs w:val="24"/>
        </w:rPr>
      </w:pPr>
    </w:p>
    <w:p w:rsidR="007059B8" w:rsidRDefault="007B3498" w:rsidP="007342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cover letter should be brief – 1 page max.</w:t>
      </w:r>
      <w:r w:rsidR="007342FB">
        <w:rPr>
          <w:rFonts w:ascii="Times New Roman" w:hAnsi="Times New Roman" w:cs="Times New Roman"/>
          <w:sz w:val="24"/>
          <w:szCs w:val="24"/>
        </w:rPr>
        <w:t xml:space="preserve"> Do not repeat your resume item for item.</w:t>
      </w:r>
    </w:p>
    <w:p w:rsidR="00022169" w:rsidRDefault="00022169" w:rsidP="008A0996">
      <w:pPr>
        <w:ind w:left="720"/>
        <w:rPr>
          <w:rFonts w:ascii="Times New Roman" w:hAnsi="Times New Roman"/>
          <w:sz w:val="24"/>
          <w:szCs w:val="24"/>
        </w:rPr>
      </w:pPr>
      <w:r w:rsidRPr="008A0996">
        <w:rPr>
          <w:rFonts w:ascii="Times New Roman" w:hAnsi="Times New Roman"/>
          <w:sz w:val="24"/>
          <w:szCs w:val="24"/>
        </w:rPr>
        <w:t>Cover letter prove student knows about the company.  The Employer can sense when student doesn’t understand their own resume/cover letter (if they received a lot of help)</w:t>
      </w:r>
    </w:p>
    <w:p w:rsidR="007B3498" w:rsidRDefault="007B3498" w:rsidP="008A0996">
      <w:pPr>
        <w:ind w:left="720"/>
        <w:rPr>
          <w:rFonts w:ascii="Times New Roman" w:hAnsi="Times New Roman"/>
          <w:sz w:val="24"/>
          <w:szCs w:val="24"/>
        </w:rPr>
      </w:pPr>
    </w:p>
    <w:p w:rsidR="007B3498" w:rsidRPr="008A0996" w:rsidRDefault="007B3498" w:rsidP="008A0996">
      <w:pPr>
        <w:ind w:left="720"/>
        <w:rPr>
          <w:rFonts w:ascii="Times New Roman" w:hAnsi="Times New Roman"/>
          <w:sz w:val="24"/>
          <w:szCs w:val="24"/>
        </w:rPr>
      </w:pPr>
    </w:p>
    <w:p w:rsidR="007B3498" w:rsidRPr="009E17E9" w:rsidRDefault="007B3498" w:rsidP="00C10345">
      <w:pPr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Three </w:t>
      </w:r>
      <w:r w:rsidRPr="009E17E9">
        <w:rPr>
          <w:rFonts w:ascii="Times New Roman" w:hAnsi="Times New Roman" w:cs="Times New Roman"/>
          <w:i/>
          <w:sz w:val="24"/>
          <w:szCs w:val="24"/>
        </w:rPr>
        <w:t>Pathways into RAP</w:t>
      </w:r>
    </w:p>
    <w:p w:rsidR="007B3498" w:rsidRDefault="007B3498" w:rsidP="007B349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7913">
        <w:rPr>
          <w:rFonts w:ascii="Times New Roman" w:hAnsi="Times New Roman"/>
          <w:sz w:val="24"/>
          <w:szCs w:val="24"/>
        </w:rPr>
        <w:t>Delivering resumes and cover letters door-to-door to any business that employs people in your chosen trade.</w:t>
      </w:r>
      <w:r>
        <w:rPr>
          <w:rFonts w:ascii="Times New Roman" w:hAnsi="Times New Roman"/>
          <w:sz w:val="24"/>
          <w:szCs w:val="24"/>
        </w:rPr>
        <w:t xml:space="preserve"> Create a spreadsheet of the date you first dropped your material off with an employer, the name of the person you spoke with, date(s) to follow up in person</w:t>
      </w:r>
    </w:p>
    <w:p w:rsidR="007B3498" w:rsidRPr="00087913" w:rsidRDefault="007B3498" w:rsidP="007B349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B3498" w:rsidRDefault="007B3498" w:rsidP="007B349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7913">
        <w:rPr>
          <w:rFonts w:ascii="Times New Roman" w:hAnsi="Times New Roman"/>
          <w:sz w:val="24"/>
          <w:szCs w:val="24"/>
        </w:rPr>
        <w:t>Networking – calling on friends and family to use any personal connections that may gain you an interview and opportunity for employment.</w:t>
      </w:r>
    </w:p>
    <w:p w:rsidR="007B3498" w:rsidRPr="007B3498" w:rsidRDefault="007B3498" w:rsidP="007B3498">
      <w:pPr>
        <w:pStyle w:val="ListParagraph"/>
        <w:rPr>
          <w:rFonts w:ascii="Times New Roman" w:hAnsi="Times New Roman"/>
          <w:sz w:val="24"/>
          <w:szCs w:val="24"/>
        </w:rPr>
      </w:pPr>
    </w:p>
    <w:p w:rsidR="007B3498" w:rsidRPr="00087913" w:rsidRDefault="007B3498" w:rsidP="007B3498">
      <w:pPr>
        <w:pStyle w:val="ListParagraph"/>
        <w:rPr>
          <w:rFonts w:ascii="Times New Roman" w:hAnsi="Times New Roman"/>
          <w:sz w:val="24"/>
          <w:szCs w:val="24"/>
        </w:rPr>
      </w:pPr>
    </w:p>
    <w:p w:rsidR="007B3498" w:rsidRPr="00087913" w:rsidRDefault="007B3498" w:rsidP="007B349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7913">
        <w:rPr>
          <w:rFonts w:ascii="Times New Roman" w:hAnsi="Times New Roman"/>
          <w:sz w:val="24"/>
          <w:szCs w:val="24"/>
        </w:rPr>
        <w:t>Applying to Careers Next Generation – who will help make connections with employers on your behalf. Please note that you must provide your top three career choices when applying.</w:t>
      </w:r>
    </w:p>
    <w:p w:rsidR="007B3498" w:rsidRDefault="007B3498" w:rsidP="007B3498">
      <w:pPr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7B3498" w:rsidRDefault="007B3498" w:rsidP="007B3498">
      <w:pPr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Applying to Careers Next Generation</w:t>
      </w:r>
    </w:p>
    <w:p w:rsidR="007059B8" w:rsidRPr="001733B5" w:rsidRDefault="007059B8">
      <w:pPr>
        <w:rPr>
          <w:rFonts w:ascii="Times New Roman" w:hAnsi="Times New Roman" w:cs="Times New Roman"/>
          <w:i/>
          <w:sz w:val="24"/>
          <w:szCs w:val="24"/>
        </w:rPr>
      </w:pPr>
      <w:r w:rsidRPr="00173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3498">
        <w:rPr>
          <w:rFonts w:ascii="Times New Roman" w:hAnsi="Times New Roman" w:cs="Times New Roman"/>
          <w:i/>
          <w:sz w:val="24"/>
          <w:szCs w:val="24"/>
        </w:rPr>
        <w:tab/>
      </w:r>
      <w:r w:rsidRPr="001733B5">
        <w:rPr>
          <w:rFonts w:ascii="Times New Roman" w:hAnsi="Times New Roman" w:cs="Times New Roman"/>
          <w:i/>
          <w:sz w:val="24"/>
          <w:szCs w:val="24"/>
        </w:rPr>
        <w:t>Part 1</w:t>
      </w:r>
    </w:p>
    <w:p w:rsidR="007059B8" w:rsidRDefault="008D3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059B8">
        <w:rPr>
          <w:rFonts w:ascii="Times New Roman" w:hAnsi="Times New Roman" w:cs="Times New Roman"/>
          <w:sz w:val="24"/>
          <w:szCs w:val="24"/>
        </w:rPr>
        <w:t>eatly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5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complete the application </w:t>
      </w:r>
      <w:r w:rsidR="007059B8">
        <w:rPr>
          <w:rFonts w:ascii="Times New Roman" w:hAnsi="Times New Roman" w:cs="Times New Roman"/>
          <w:sz w:val="24"/>
          <w:szCs w:val="24"/>
        </w:rPr>
        <w:t>in black ink</w:t>
      </w:r>
      <w:r>
        <w:rPr>
          <w:rFonts w:ascii="Times New Roman" w:hAnsi="Times New Roman" w:cs="Times New Roman"/>
          <w:sz w:val="24"/>
          <w:szCs w:val="24"/>
        </w:rPr>
        <w:t xml:space="preserve"> and e</w:t>
      </w:r>
      <w:r w:rsidR="007342FB">
        <w:rPr>
          <w:rFonts w:ascii="Times New Roman" w:hAnsi="Times New Roman" w:cs="Times New Roman"/>
          <w:sz w:val="24"/>
          <w:szCs w:val="24"/>
        </w:rPr>
        <w:t xml:space="preserve">nsure that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7342FB">
        <w:rPr>
          <w:rFonts w:ascii="Times New Roman" w:hAnsi="Times New Roman" w:cs="Times New Roman"/>
          <w:sz w:val="24"/>
          <w:szCs w:val="24"/>
        </w:rPr>
        <w:t>is filled out completely.</w:t>
      </w:r>
    </w:p>
    <w:p w:rsidR="0018117F" w:rsidRPr="0018117F" w:rsidRDefault="0018117F" w:rsidP="007B3498">
      <w:pPr>
        <w:rPr>
          <w:rFonts w:ascii="Times New Roman" w:hAnsi="Times New Roman"/>
          <w:sz w:val="24"/>
          <w:szCs w:val="24"/>
        </w:rPr>
      </w:pPr>
      <w:r w:rsidRPr="0018117F">
        <w:rPr>
          <w:rFonts w:ascii="Times New Roman" w:hAnsi="Times New Roman"/>
          <w:sz w:val="24"/>
          <w:szCs w:val="24"/>
        </w:rPr>
        <w:t>A handwritten application will become an assessment of student’s literacy in both reading and responding to questions.  If student can read an application correctly, they can also read a safety memo from company.  There is a lot of paperwork in the trades.</w:t>
      </w:r>
    </w:p>
    <w:p w:rsidR="001733B5" w:rsidRDefault="001733B5" w:rsidP="007B3498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733B5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art 2</w:t>
      </w:r>
    </w:p>
    <w:p w:rsidR="007059B8" w:rsidRDefault="008D3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733B5">
        <w:rPr>
          <w:rFonts w:ascii="Times New Roman" w:hAnsi="Times New Roman" w:cs="Times New Roman"/>
          <w:sz w:val="24"/>
          <w:szCs w:val="24"/>
        </w:rPr>
        <w:t>arent</w:t>
      </w:r>
      <w:r>
        <w:rPr>
          <w:rFonts w:ascii="Times New Roman" w:hAnsi="Times New Roman" w:cs="Times New Roman"/>
          <w:sz w:val="24"/>
          <w:szCs w:val="24"/>
        </w:rPr>
        <w:t xml:space="preserve"> or guardian must sign the</w:t>
      </w:r>
      <w:r w:rsidR="001733B5">
        <w:rPr>
          <w:rFonts w:ascii="Times New Roman" w:hAnsi="Times New Roman" w:cs="Times New Roman"/>
          <w:sz w:val="24"/>
          <w:szCs w:val="24"/>
        </w:rPr>
        <w:t xml:space="preserve"> consent form</w:t>
      </w:r>
    </w:p>
    <w:p w:rsidR="007059B8" w:rsidRPr="001733B5" w:rsidRDefault="007059B8" w:rsidP="007B3498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733B5">
        <w:rPr>
          <w:rFonts w:ascii="Times New Roman" w:hAnsi="Times New Roman" w:cs="Times New Roman"/>
          <w:i/>
          <w:sz w:val="24"/>
          <w:szCs w:val="24"/>
        </w:rPr>
        <w:t>Teacher recommendation form</w:t>
      </w:r>
    </w:p>
    <w:p w:rsidR="0018117F" w:rsidRDefault="007059B8" w:rsidP="007B3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ask if your chosen teacher is willing to give you an excellent reference</w:t>
      </w:r>
      <w:r w:rsidR="007342FB">
        <w:rPr>
          <w:rFonts w:ascii="Times New Roman" w:hAnsi="Times New Roman" w:cs="Times New Roman"/>
          <w:sz w:val="24"/>
          <w:szCs w:val="24"/>
        </w:rPr>
        <w:t xml:space="preserve"> – if not, look elsewhere.</w:t>
      </w:r>
    </w:p>
    <w:p w:rsidR="007059B8" w:rsidRPr="0018117F" w:rsidRDefault="001733B5" w:rsidP="007B34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733B5">
        <w:rPr>
          <w:rFonts w:ascii="Times New Roman" w:hAnsi="Times New Roman" w:cs="Times New Roman"/>
          <w:i/>
          <w:sz w:val="24"/>
          <w:szCs w:val="24"/>
        </w:rPr>
        <w:t>Off-Campus Coordinator Recommendation</w:t>
      </w:r>
    </w:p>
    <w:p w:rsidR="001733B5" w:rsidRDefault="00173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track for graduation?</w:t>
      </w:r>
    </w:p>
    <w:p w:rsidR="001733B5" w:rsidRDefault="00173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Passing all courses?</w:t>
      </w:r>
    </w:p>
    <w:p w:rsidR="001733B5" w:rsidRDefault="00173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courses meet the recommended courses from Trade Secrets</w:t>
      </w:r>
    </w:p>
    <w:p w:rsidR="001733B5" w:rsidRDefault="00173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attendance?</w:t>
      </w:r>
    </w:p>
    <w:p w:rsidR="001733B5" w:rsidRDefault="00173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conduct record?</w:t>
      </w:r>
    </w:p>
    <w:p w:rsidR="001733B5" w:rsidRDefault="00A560FF">
      <w:pPr>
        <w:rPr>
          <w:rFonts w:ascii="Times New Roman" w:hAnsi="Times New Roman" w:cs="Times New Roman"/>
          <w:i/>
          <w:sz w:val="24"/>
          <w:szCs w:val="24"/>
        </w:rPr>
      </w:pPr>
      <w:r w:rsidRPr="00A560FF">
        <w:rPr>
          <w:rFonts w:ascii="Times New Roman" w:hAnsi="Times New Roman" w:cs="Times New Roman"/>
          <w:i/>
          <w:sz w:val="24"/>
          <w:szCs w:val="24"/>
        </w:rPr>
        <w:t>Scan all documents to be attached to on-line application</w:t>
      </w:r>
    </w:p>
    <w:p w:rsidR="009E17E9" w:rsidRDefault="009E17E9">
      <w:pPr>
        <w:rPr>
          <w:rFonts w:ascii="Times New Roman" w:hAnsi="Times New Roman" w:cs="Times New Roman"/>
          <w:i/>
          <w:sz w:val="24"/>
          <w:szCs w:val="24"/>
        </w:rPr>
      </w:pPr>
    </w:p>
    <w:p w:rsidR="00B032F8" w:rsidRDefault="00B032F8">
      <w:pPr>
        <w:rPr>
          <w:rFonts w:ascii="Times New Roman" w:hAnsi="Times New Roman" w:cs="Times New Roman"/>
          <w:sz w:val="24"/>
          <w:szCs w:val="24"/>
        </w:rPr>
      </w:pPr>
    </w:p>
    <w:p w:rsidR="00C10345" w:rsidRDefault="00C10345">
      <w:pPr>
        <w:rPr>
          <w:rFonts w:ascii="Times New Roman" w:hAnsi="Times New Roman" w:cs="Times New Roman"/>
          <w:sz w:val="24"/>
          <w:szCs w:val="24"/>
        </w:rPr>
      </w:pPr>
    </w:p>
    <w:p w:rsidR="00B032F8" w:rsidRPr="00B032F8" w:rsidRDefault="00B032F8" w:rsidP="00C10345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032F8">
        <w:rPr>
          <w:rFonts w:ascii="Times New Roman" w:hAnsi="Times New Roman" w:cs="Times New Roman"/>
          <w:i/>
          <w:sz w:val="24"/>
          <w:szCs w:val="24"/>
        </w:rPr>
        <w:lastRenderedPageBreak/>
        <w:t>The Intervie</w:t>
      </w:r>
      <w:r>
        <w:rPr>
          <w:rFonts w:ascii="Times New Roman" w:hAnsi="Times New Roman" w:cs="Times New Roman"/>
          <w:i/>
          <w:sz w:val="24"/>
          <w:szCs w:val="24"/>
        </w:rPr>
        <w:t>w</w:t>
      </w:r>
    </w:p>
    <w:p w:rsidR="00C10345" w:rsidRDefault="00B032F8" w:rsidP="00B032F8">
      <w:pPr>
        <w:rPr>
          <w:rFonts w:ascii="Times New Roman" w:hAnsi="Times New Roman"/>
        </w:rPr>
      </w:pPr>
      <w:r w:rsidRPr="00B032F8">
        <w:rPr>
          <w:rFonts w:ascii="Times New Roman" w:hAnsi="Times New Roman"/>
        </w:rPr>
        <w:t>Practice interview with</w:t>
      </w:r>
      <w:r w:rsidR="00C10345">
        <w:rPr>
          <w:rFonts w:ascii="Times New Roman" w:hAnsi="Times New Roman"/>
        </w:rPr>
        <w:t xml:space="preserve"> an adult or even in a mirror.  Some</w:t>
      </w:r>
      <w:r w:rsidR="0013195F">
        <w:rPr>
          <w:rFonts w:ascii="Times New Roman" w:hAnsi="Times New Roman"/>
        </w:rPr>
        <w:t xml:space="preserve"> key question</w:t>
      </w:r>
      <w:r w:rsidR="00C10345">
        <w:rPr>
          <w:rFonts w:ascii="Times New Roman" w:hAnsi="Times New Roman"/>
        </w:rPr>
        <w:t>s are</w:t>
      </w:r>
      <w:r w:rsidRPr="00B032F8">
        <w:rPr>
          <w:rFonts w:ascii="Times New Roman" w:hAnsi="Times New Roman"/>
        </w:rPr>
        <w:t xml:space="preserve">: </w:t>
      </w:r>
    </w:p>
    <w:p w:rsidR="00B032F8" w:rsidRDefault="00B032F8" w:rsidP="00B032F8">
      <w:pPr>
        <w:rPr>
          <w:rFonts w:ascii="Times New Roman" w:hAnsi="Times New Roman"/>
        </w:rPr>
      </w:pPr>
      <w:r w:rsidRPr="00B032F8">
        <w:rPr>
          <w:rFonts w:ascii="Times New Roman" w:hAnsi="Times New Roman"/>
        </w:rPr>
        <w:t>When will I fill in the Online Application for my Blue Book to become indentured?</w:t>
      </w:r>
    </w:p>
    <w:p w:rsidR="00B032F8" w:rsidRDefault="00B032F8" w:rsidP="00B032F8">
      <w:pPr>
        <w:rPr>
          <w:rFonts w:ascii="Times New Roman" w:hAnsi="Times New Roman"/>
        </w:rPr>
      </w:pPr>
      <w:r>
        <w:rPr>
          <w:rFonts w:ascii="Times New Roman" w:hAnsi="Times New Roman"/>
        </w:rPr>
        <w:t>Tell me about yourself</w:t>
      </w:r>
      <w:r w:rsidR="0013195F">
        <w:rPr>
          <w:rFonts w:ascii="Times New Roman" w:hAnsi="Times New Roman"/>
        </w:rPr>
        <w:t>.</w:t>
      </w:r>
    </w:p>
    <w:p w:rsidR="00B032F8" w:rsidRDefault="00B032F8" w:rsidP="00B032F8">
      <w:pPr>
        <w:rPr>
          <w:rFonts w:ascii="Times New Roman" w:hAnsi="Times New Roman"/>
        </w:rPr>
      </w:pPr>
      <w:r>
        <w:rPr>
          <w:rFonts w:ascii="Times New Roman" w:hAnsi="Times New Roman"/>
        </w:rPr>
        <w:t>How would your friend describe you?</w:t>
      </w:r>
    </w:p>
    <w:p w:rsidR="00B032F8" w:rsidRPr="00B032F8" w:rsidRDefault="00B032F8" w:rsidP="00B032F8">
      <w:pPr>
        <w:rPr>
          <w:rFonts w:ascii="Times New Roman" w:hAnsi="Times New Roman"/>
        </w:rPr>
      </w:pPr>
      <w:r>
        <w:rPr>
          <w:rFonts w:ascii="Times New Roman" w:hAnsi="Times New Roman"/>
        </w:rPr>
        <w:t>What is your greatest strength and what is your greatest weakness? (end by stating how you are working to overcome your weakness)</w:t>
      </w:r>
    </w:p>
    <w:p w:rsidR="00B032F8" w:rsidRPr="00B032F8" w:rsidRDefault="00B032F8" w:rsidP="00B032F8">
      <w:pPr>
        <w:rPr>
          <w:rFonts w:ascii="Times New Roman" w:hAnsi="Times New Roman"/>
        </w:rPr>
      </w:pPr>
      <w:r w:rsidRPr="00B032F8">
        <w:rPr>
          <w:rFonts w:ascii="Times New Roman" w:hAnsi="Times New Roman"/>
        </w:rPr>
        <w:t>Dress business casual for interview.  You are in an office.  It’s hard for interviewer to imagine student in working context if ‘under dressed’.  There is a dress code for the company office who are also hosting other clients.</w:t>
      </w:r>
    </w:p>
    <w:p w:rsidR="00B032F8" w:rsidRDefault="00C10345" w:rsidP="00B032F8">
      <w:pPr>
        <w:rPr>
          <w:rFonts w:ascii="Times New Roman" w:hAnsi="Times New Roman"/>
        </w:rPr>
      </w:pPr>
      <w:r>
        <w:rPr>
          <w:rFonts w:ascii="Times New Roman" w:hAnsi="Times New Roman"/>
        </w:rPr>
        <w:t>Call within 24 hours to confirm the</w:t>
      </w:r>
      <w:r w:rsidR="00B032F8" w:rsidRPr="00B032F8">
        <w:rPr>
          <w:rFonts w:ascii="Times New Roman" w:hAnsi="Times New Roman"/>
        </w:rPr>
        <w:t xml:space="preserve"> int</w:t>
      </w:r>
      <w:r>
        <w:rPr>
          <w:rFonts w:ascii="Times New Roman" w:hAnsi="Times New Roman"/>
        </w:rPr>
        <w:t>erview time date and location. Practice phone conversations the same way you would with an interview</w:t>
      </w:r>
      <w:r w:rsidR="00B032F8" w:rsidRPr="00B032F8">
        <w:rPr>
          <w:rFonts w:ascii="Times New Roman" w:hAnsi="Times New Roman"/>
        </w:rPr>
        <w:t>.</w:t>
      </w:r>
    </w:p>
    <w:p w:rsidR="00C10345" w:rsidRDefault="00C10345" w:rsidP="00B032F8">
      <w:pPr>
        <w:rPr>
          <w:rFonts w:ascii="Times New Roman" w:hAnsi="Times New Roman"/>
        </w:rPr>
      </w:pPr>
      <w:r>
        <w:rPr>
          <w:rFonts w:ascii="Times New Roman" w:hAnsi="Times New Roman"/>
        </w:rPr>
        <w:t>Be sure of the interview location and arrive 10-15 minutes early.</w:t>
      </w:r>
    </w:p>
    <w:p w:rsidR="00B032F8" w:rsidRPr="00B032F8" w:rsidRDefault="00B032F8" w:rsidP="00B032F8">
      <w:pPr>
        <w:rPr>
          <w:rFonts w:ascii="Times New Roman" w:hAnsi="Times New Roman"/>
        </w:rPr>
      </w:pPr>
      <w:r w:rsidRPr="00B032F8">
        <w:rPr>
          <w:rFonts w:ascii="Times New Roman" w:hAnsi="Times New Roman"/>
        </w:rPr>
        <w:t>Bring paper copy of cover letter and resume.</w:t>
      </w:r>
    </w:p>
    <w:p w:rsidR="00B032F8" w:rsidRDefault="00B032F8" w:rsidP="00B032F8">
      <w:pPr>
        <w:rPr>
          <w:rFonts w:ascii="Times New Roman" w:hAnsi="Times New Roman"/>
        </w:rPr>
      </w:pPr>
      <w:r w:rsidRPr="00B032F8">
        <w:rPr>
          <w:rFonts w:ascii="Times New Roman" w:hAnsi="Times New Roman"/>
        </w:rPr>
        <w:t>Research company website (what does company do?) and their Facebook page (company culture)</w:t>
      </w:r>
    </w:p>
    <w:p w:rsidR="00C10345" w:rsidRPr="00C10345" w:rsidRDefault="00C10345" w:rsidP="00C10345">
      <w:pPr>
        <w:rPr>
          <w:rFonts w:ascii="Times New Roman" w:hAnsi="Times New Roman"/>
          <w:sz w:val="24"/>
          <w:szCs w:val="24"/>
        </w:rPr>
      </w:pPr>
      <w:r w:rsidRPr="00C10345">
        <w:rPr>
          <w:rFonts w:ascii="Times New Roman" w:hAnsi="Times New Roman"/>
          <w:sz w:val="24"/>
          <w:szCs w:val="24"/>
        </w:rPr>
        <w:t>A handwritten application will become an assessment of student’s literacy in both reading and responding to questions.  If student can read an application correctly, they can also read a safety memo from company.  There is a lot of paperwork in the trades.</w:t>
      </w:r>
    </w:p>
    <w:p w:rsidR="008A0996" w:rsidRDefault="008A0996" w:rsidP="00B032F8">
      <w:pPr>
        <w:rPr>
          <w:rFonts w:ascii="Times New Roman" w:hAnsi="Times New Roman"/>
        </w:rPr>
      </w:pPr>
    </w:p>
    <w:p w:rsidR="00022169" w:rsidRPr="00022169" w:rsidRDefault="00022169" w:rsidP="00C10345">
      <w:pPr>
        <w:ind w:firstLine="720"/>
        <w:rPr>
          <w:rFonts w:ascii="Times New Roman" w:hAnsi="Times New Roman"/>
          <w:i/>
        </w:rPr>
      </w:pPr>
      <w:r w:rsidRPr="00022169">
        <w:rPr>
          <w:rFonts w:ascii="Times New Roman" w:hAnsi="Times New Roman"/>
          <w:i/>
        </w:rPr>
        <w:t>Post Interview</w:t>
      </w:r>
    </w:p>
    <w:p w:rsidR="00B032F8" w:rsidRDefault="00022169">
      <w:pPr>
        <w:rPr>
          <w:rFonts w:ascii="Times New Roman" w:hAnsi="Times New Roman"/>
        </w:rPr>
      </w:pPr>
      <w:r w:rsidRPr="00022169">
        <w:rPr>
          <w:rFonts w:ascii="Times New Roman" w:hAnsi="Times New Roman"/>
        </w:rPr>
        <w:t>Student needs to answer their phone if company calls.  Some HR people will not leave a message because they are trying to get ahold of so many people.</w:t>
      </w:r>
    </w:p>
    <w:p w:rsidR="00A72C3B" w:rsidRDefault="00A72C3B">
      <w:pPr>
        <w:rPr>
          <w:rFonts w:ascii="Times New Roman" w:hAnsi="Times New Roman"/>
        </w:rPr>
      </w:pPr>
    </w:p>
    <w:p w:rsidR="00A72C3B" w:rsidRPr="00A72C3B" w:rsidRDefault="00A72C3B" w:rsidP="00310145">
      <w:pPr>
        <w:ind w:firstLine="720"/>
        <w:rPr>
          <w:rFonts w:ascii="Times New Roman" w:hAnsi="Times New Roman"/>
          <w:i/>
        </w:rPr>
      </w:pPr>
      <w:r w:rsidRPr="00A72C3B">
        <w:rPr>
          <w:rFonts w:ascii="Times New Roman" w:hAnsi="Times New Roman"/>
          <w:i/>
        </w:rPr>
        <w:t>Preparing for the first day on the job</w:t>
      </w:r>
    </w:p>
    <w:p w:rsidR="00A72C3B" w:rsidRDefault="00A72C3B">
      <w:pPr>
        <w:rPr>
          <w:rFonts w:ascii="Times New Roman" w:hAnsi="Times New Roman"/>
        </w:rPr>
      </w:pPr>
      <w:r>
        <w:rPr>
          <w:rFonts w:ascii="Times New Roman" w:hAnsi="Times New Roman"/>
        </w:rPr>
        <w:t>Get adequate rest – getting used to 9 hour shifts will take a toll on anyone</w:t>
      </w:r>
    </w:p>
    <w:p w:rsidR="00A72C3B" w:rsidRDefault="00A72C3B">
      <w:pPr>
        <w:rPr>
          <w:rFonts w:ascii="Times New Roman" w:hAnsi="Times New Roman"/>
        </w:rPr>
      </w:pPr>
      <w:r>
        <w:rPr>
          <w:rFonts w:ascii="Times New Roman" w:hAnsi="Times New Roman"/>
        </w:rPr>
        <w:t>Plan a proper diet – you will need the energy for long days – pack power pars for snacking during the day</w:t>
      </w:r>
    </w:p>
    <w:p w:rsidR="00A72C3B" w:rsidRDefault="00A72C3B">
      <w:pPr>
        <w:rPr>
          <w:rFonts w:ascii="Times New Roman" w:hAnsi="Times New Roman"/>
        </w:rPr>
      </w:pPr>
      <w:r>
        <w:rPr>
          <w:rFonts w:ascii="Times New Roman" w:hAnsi="Times New Roman"/>
        </w:rPr>
        <w:t>Ask questions on the job – the people that you are working with want to see that you are learning something each day.</w:t>
      </w:r>
    </w:p>
    <w:p w:rsidR="00A72C3B" w:rsidRPr="0018117F" w:rsidRDefault="00A72C3B">
      <w:pPr>
        <w:rPr>
          <w:rFonts w:ascii="Times New Roman" w:hAnsi="Times New Roman"/>
        </w:rPr>
      </w:pPr>
    </w:p>
    <w:sectPr w:rsidR="00A72C3B" w:rsidRPr="00181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A3D3F"/>
    <w:multiLevelType w:val="multilevel"/>
    <w:tmpl w:val="B5E8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B4076"/>
    <w:multiLevelType w:val="hybridMultilevel"/>
    <w:tmpl w:val="96887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017B9"/>
    <w:multiLevelType w:val="hybridMultilevel"/>
    <w:tmpl w:val="6D420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B8"/>
    <w:rsid w:val="00022169"/>
    <w:rsid w:val="00087913"/>
    <w:rsid w:val="00096575"/>
    <w:rsid w:val="0013195F"/>
    <w:rsid w:val="00172A3D"/>
    <w:rsid w:val="001733B5"/>
    <w:rsid w:val="0018117F"/>
    <w:rsid w:val="001F61D9"/>
    <w:rsid w:val="00310145"/>
    <w:rsid w:val="006A75BD"/>
    <w:rsid w:val="007059B8"/>
    <w:rsid w:val="007342FB"/>
    <w:rsid w:val="00755D90"/>
    <w:rsid w:val="007A53DE"/>
    <w:rsid w:val="007B20A7"/>
    <w:rsid w:val="007B3498"/>
    <w:rsid w:val="007D7AC2"/>
    <w:rsid w:val="0082640B"/>
    <w:rsid w:val="00831E7F"/>
    <w:rsid w:val="00836E47"/>
    <w:rsid w:val="008A0996"/>
    <w:rsid w:val="008D3273"/>
    <w:rsid w:val="009E17E9"/>
    <w:rsid w:val="00A560FF"/>
    <w:rsid w:val="00A72C3B"/>
    <w:rsid w:val="00A906B2"/>
    <w:rsid w:val="00AE529D"/>
    <w:rsid w:val="00B032F8"/>
    <w:rsid w:val="00BF1386"/>
    <w:rsid w:val="00C10345"/>
    <w:rsid w:val="00C111BB"/>
    <w:rsid w:val="00C74794"/>
    <w:rsid w:val="00CE6DBC"/>
    <w:rsid w:val="00E64CAE"/>
    <w:rsid w:val="00EB1725"/>
    <w:rsid w:val="00E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933E3-6D31-433A-A978-C0A74766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B34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032F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032F8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B349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y.animal@blabl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1070</Words>
  <Characters>6102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Christenson FHS</dc:creator>
  <cp:keywords/>
  <dc:description/>
  <cp:lastModifiedBy>Shawna Williams FHS</cp:lastModifiedBy>
  <cp:revision>2</cp:revision>
  <cp:lastPrinted>2017-12-14T18:44:00Z</cp:lastPrinted>
  <dcterms:created xsi:type="dcterms:W3CDTF">2018-02-07T19:48:00Z</dcterms:created>
  <dcterms:modified xsi:type="dcterms:W3CDTF">2018-02-07T19:48:00Z</dcterms:modified>
</cp:coreProperties>
</file>