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DF0643" w:rsidRPr="00DF0643" w14:paraId="71007176" w14:textId="77777777" w:rsidTr="00DF0643">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59CF21A" w14:textId="77777777" w:rsidR="00DF0643" w:rsidRPr="00DF0643" w:rsidRDefault="00DF0643" w:rsidP="00DF0643">
            <w:pPr>
              <w:rPr>
                <w:rFonts w:ascii="Times New Roman" w:eastAsia="Times New Roman" w:hAnsi="Times New Roman" w:cs="Times New Roman"/>
              </w:rPr>
            </w:pPr>
            <w:r w:rsidRPr="00DF0643">
              <w:rPr>
                <w:rFonts w:ascii="Arial" w:eastAsia="Times New Roman" w:hAnsi="Arial" w:cs="Arial"/>
                <w:b/>
                <w:bCs/>
                <w:color w:val="000000"/>
                <w:sz w:val="32"/>
                <w:szCs w:val="32"/>
              </w:rPr>
              <w:t>November 2021</w:t>
            </w:r>
          </w:p>
        </w:tc>
      </w:tr>
      <w:tr w:rsidR="00DF0643" w:rsidRPr="00DF0643" w14:paraId="5BE133B8" w14:textId="77777777" w:rsidTr="00DF0643">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90DA78A" w14:textId="77777777" w:rsidR="00DF0643" w:rsidRPr="00DF0643" w:rsidRDefault="00DF0643" w:rsidP="00DF0643">
            <w:pPr>
              <w:rPr>
                <w:rFonts w:ascii="Times New Roman" w:eastAsia="Times New Roman" w:hAnsi="Times New Roman" w:cs="Times New Roman"/>
              </w:rPr>
            </w:pPr>
            <w:r w:rsidRPr="00DF0643">
              <w:rPr>
                <w:rFonts w:ascii="Arial" w:eastAsia="Times New Roman" w:hAnsi="Arial" w:cs="Arial"/>
                <w:b/>
                <w:bCs/>
                <w:color w:val="000000"/>
                <w:sz w:val="32"/>
                <w:szCs w:val="32"/>
              </w:rPr>
              <w:t>Upcoming Events and Important Dates</w:t>
            </w:r>
          </w:p>
        </w:tc>
      </w:tr>
      <w:tr w:rsidR="00DF0643" w:rsidRPr="00DF0643" w14:paraId="00895E56" w14:textId="77777777" w:rsidTr="00DF06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A0AD5"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b/>
                <w:bCs/>
                <w:color w:val="000000"/>
                <w:sz w:val="22"/>
                <w:szCs w:val="22"/>
              </w:rPr>
              <w:t>Indigenous Veterans Day | Monday, November 8</w:t>
            </w:r>
            <w:r w:rsidRPr="00DF0643">
              <w:rPr>
                <w:rFonts w:ascii="Arial" w:eastAsia="Times New Roman" w:hAnsi="Arial" w:cs="Arial"/>
                <w:color w:val="000000"/>
                <w:sz w:val="22"/>
                <w:szCs w:val="22"/>
              </w:rPr>
              <w:br/>
              <w:t>See the Resources of Interest below for a list of possible resources.</w:t>
            </w:r>
          </w:p>
          <w:p w14:paraId="6FCE8A48"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b/>
                <w:bCs/>
                <w:color w:val="000000"/>
                <w:sz w:val="22"/>
                <w:szCs w:val="22"/>
              </w:rPr>
              <w:t>Métis Nation of Alberta (MNA) Engagement Sessions - Sherwood Park/Fort Saskatchewan | November 9, 5-9 p.m.</w:t>
            </w:r>
            <w:r w:rsidRPr="00DF0643">
              <w:rPr>
                <w:rFonts w:ascii="Arial" w:eastAsia="Times New Roman" w:hAnsi="Arial" w:cs="Arial"/>
                <w:b/>
                <w:bCs/>
                <w:color w:val="000000"/>
                <w:sz w:val="22"/>
                <w:szCs w:val="22"/>
              </w:rPr>
              <w:br/>
            </w:r>
            <w:r w:rsidRPr="00DF0643">
              <w:rPr>
                <w:rFonts w:ascii="Arial" w:eastAsia="Times New Roman" w:hAnsi="Arial" w:cs="Arial"/>
                <w:color w:val="000000"/>
                <w:sz w:val="22"/>
                <w:szCs w:val="22"/>
              </w:rPr>
              <w:t xml:space="preserve">Make your voice heard at the </w:t>
            </w:r>
            <w:proofErr w:type="spellStart"/>
            <w:r w:rsidRPr="00DF0643">
              <w:rPr>
                <w:rFonts w:ascii="Arial" w:eastAsia="Times New Roman" w:hAnsi="Arial" w:cs="Arial"/>
                <w:color w:val="000000"/>
                <w:sz w:val="22"/>
                <w:szCs w:val="22"/>
              </w:rPr>
              <w:t>Otipemisiwak</w:t>
            </w:r>
            <w:proofErr w:type="spellEnd"/>
            <w:r w:rsidRPr="00DF0643">
              <w:rPr>
                <w:rFonts w:ascii="Arial" w:eastAsia="Times New Roman" w:hAnsi="Arial" w:cs="Arial"/>
                <w:color w:val="000000"/>
                <w:sz w:val="22"/>
                <w:szCs w:val="22"/>
              </w:rPr>
              <w:t xml:space="preserve"> Métis Government Constitution gathering for Métis citizens in the Fort Saskatchewan and Sherwood Park area on November 9. No previous knowledge or expertise needed! All area MNA citizens aged 16 and older are welcome and encouraged to join in, listen, </w:t>
            </w:r>
            <w:proofErr w:type="gramStart"/>
            <w:r w:rsidRPr="00DF0643">
              <w:rPr>
                <w:rFonts w:ascii="Arial" w:eastAsia="Times New Roman" w:hAnsi="Arial" w:cs="Arial"/>
                <w:color w:val="000000"/>
                <w:sz w:val="22"/>
                <w:szCs w:val="22"/>
              </w:rPr>
              <w:t>learn</w:t>
            </w:r>
            <w:proofErr w:type="gramEnd"/>
            <w:r w:rsidRPr="00DF0643">
              <w:rPr>
                <w:rFonts w:ascii="Arial" w:eastAsia="Times New Roman" w:hAnsi="Arial" w:cs="Arial"/>
                <w:color w:val="000000"/>
                <w:sz w:val="22"/>
                <w:szCs w:val="22"/>
              </w:rPr>
              <w:t xml:space="preserve"> and give feedback. “Our ancestors fought and died for the freedom to live as </w:t>
            </w:r>
            <w:proofErr w:type="spellStart"/>
            <w:r w:rsidRPr="00DF0643">
              <w:rPr>
                <w:rFonts w:ascii="Arial" w:eastAsia="Times New Roman" w:hAnsi="Arial" w:cs="Arial"/>
                <w:color w:val="000000"/>
                <w:sz w:val="22"/>
                <w:szCs w:val="22"/>
              </w:rPr>
              <w:t>Otipemisiwak</w:t>
            </w:r>
            <w:proofErr w:type="spellEnd"/>
            <w:r w:rsidRPr="00DF0643">
              <w:rPr>
                <w:rFonts w:ascii="Arial" w:eastAsia="Times New Roman" w:hAnsi="Arial" w:cs="Arial"/>
                <w:color w:val="000000"/>
                <w:sz w:val="22"/>
                <w:szCs w:val="22"/>
              </w:rPr>
              <w:t xml:space="preserve">, to own ourselves. Now’s our time to realize their dream and choose the right path for our people.”  </w:t>
            </w:r>
            <w:hyperlink r:id="rId8" w:history="1">
              <w:r w:rsidRPr="00DF0643">
                <w:rPr>
                  <w:rFonts w:ascii="Arial" w:eastAsia="Times New Roman" w:hAnsi="Arial" w:cs="Arial"/>
                  <w:color w:val="1155CC"/>
                  <w:sz w:val="22"/>
                  <w:szCs w:val="22"/>
                  <w:u w:val="single"/>
                </w:rPr>
                <w:t>Register</w:t>
              </w:r>
            </w:hyperlink>
          </w:p>
          <w:p w14:paraId="619BE47D" w14:textId="77777777" w:rsidR="00DF0643" w:rsidRPr="00DF0643" w:rsidRDefault="00DF0643" w:rsidP="00DF0643">
            <w:pPr>
              <w:spacing w:after="240"/>
              <w:rPr>
                <w:rFonts w:ascii="Times New Roman" w:eastAsia="Times New Roman" w:hAnsi="Times New Roman" w:cs="Times New Roman"/>
              </w:rPr>
            </w:pPr>
            <w:r w:rsidRPr="00DF0643">
              <w:rPr>
                <w:rFonts w:ascii="Arial" w:eastAsia="Times New Roman" w:hAnsi="Arial" w:cs="Arial"/>
                <w:b/>
                <w:bCs/>
                <w:color w:val="000000"/>
                <w:sz w:val="22"/>
                <w:szCs w:val="22"/>
              </w:rPr>
              <w:t xml:space="preserve">Rock Your </w:t>
            </w:r>
            <w:proofErr w:type="spellStart"/>
            <w:r w:rsidRPr="00DF0643">
              <w:rPr>
                <w:rFonts w:ascii="Arial" w:eastAsia="Times New Roman" w:hAnsi="Arial" w:cs="Arial"/>
                <w:b/>
                <w:bCs/>
                <w:color w:val="000000"/>
                <w:sz w:val="22"/>
                <w:szCs w:val="22"/>
              </w:rPr>
              <w:t>Mocs</w:t>
            </w:r>
            <w:proofErr w:type="spellEnd"/>
            <w:r w:rsidRPr="00DF0643">
              <w:rPr>
                <w:rFonts w:ascii="Arial" w:eastAsia="Times New Roman" w:hAnsi="Arial" w:cs="Arial"/>
                <w:b/>
                <w:bCs/>
                <w:color w:val="000000"/>
                <w:sz w:val="22"/>
                <w:szCs w:val="22"/>
              </w:rPr>
              <w:t xml:space="preserve"> | November 14-20</w:t>
            </w:r>
            <w:r w:rsidRPr="00DF0643">
              <w:rPr>
                <w:rFonts w:ascii="Arial" w:eastAsia="Times New Roman" w:hAnsi="Arial" w:cs="Arial"/>
                <w:color w:val="000000"/>
                <w:sz w:val="22"/>
                <w:szCs w:val="22"/>
              </w:rPr>
              <w:br/>
            </w:r>
            <w:hyperlink r:id="rId9" w:history="1">
              <w:r w:rsidRPr="00DF0643">
                <w:rPr>
                  <w:rFonts w:ascii="Arial" w:eastAsia="Times New Roman" w:hAnsi="Arial" w:cs="Arial"/>
                  <w:color w:val="1155CC"/>
                  <w:sz w:val="22"/>
                  <w:szCs w:val="22"/>
                  <w:u w:val="single"/>
                </w:rPr>
                <w:t xml:space="preserve">Rock Your </w:t>
              </w:r>
              <w:proofErr w:type="spellStart"/>
              <w:r w:rsidRPr="00DF0643">
                <w:rPr>
                  <w:rFonts w:ascii="Arial" w:eastAsia="Times New Roman" w:hAnsi="Arial" w:cs="Arial"/>
                  <w:color w:val="1155CC"/>
                  <w:sz w:val="22"/>
                  <w:szCs w:val="22"/>
                  <w:u w:val="single"/>
                </w:rPr>
                <w:t>Mocs</w:t>
              </w:r>
              <w:proofErr w:type="spellEnd"/>
              <w:r w:rsidRPr="00DF0643">
                <w:rPr>
                  <w:rFonts w:ascii="Arial" w:eastAsia="Times New Roman" w:hAnsi="Arial" w:cs="Arial"/>
                  <w:color w:val="1155CC"/>
                  <w:sz w:val="22"/>
                  <w:szCs w:val="22"/>
                  <w:u w:val="single"/>
                </w:rPr>
                <w:t xml:space="preserve"> Day</w:t>
              </w:r>
            </w:hyperlink>
            <w:r w:rsidRPr="00DF0643">
              <w:rPr>
                <w:rFonts w:ascii="Arial" w:eastAsia="Times New Roman" w:hAnsi="Arial" w:cs="Arial"/>
                <w:color w:val="000000"/>
                <w:sz w:val="22"/>
                <w:szCs w:val="22"/>
              </w:rPr>
              <w:t xml:space="preserve"> is November 15. Wear your moccasins with pride on this day and every day! </w:t>
            </w:r>
          </w:p>
          <w:p w14:paraId="349984D3" w14:textId="77777777" w:rsidR="00DF0643" w:rsidRPr="00DF0643" w:rsidRDefault="00DF0643" w:rsidP="00DF0643">
            <w:pPr>
              <w:spacing w:after="240"/>
              <w:rPr>
                <w:rFonts w:ascii="Times New Roman" w:eastAsia="Times New Roman" w:hAnsi="Times New Roman" w:cs="Times New Roman"/>
              </w:rPr>
            </w:pPr>
            <w:r w:rsidRPr="00DF0643">
              <w:rPr>
                <w:rFonts w:ascii="Arial" w:eastAsia="Times New Roman" w:hAnsi="Arial" w:cs="Arial"/>
                <w:b/>
                <w:bCs/>
                <w:color w:val="000000"/>
                <w:sz w:val="22"/>
                <w:szCs w:val="22"/>
              </w:rPr>
              <w:t>Métis Week | November 14-21</w:t>
            </w:r>
            <w:r w:rsidRPr="00DF0643">
              <w:rPr>
                <w:rFonts w:ascii="Arial" w:eastAsia="Times New Roman" w:hAnsi="Arial" w:cs="Arial"/>
                <w:color w:val="000000"/>
                <w:sz w:val="22"/>
                <w:szCs w:val="22"/>
              </w:rPr>
              <w:br/>
              <w:t xml:space="preserve">Métis Nation of Alberta and </w:t>
            </w:r>
            <w:proofErr w:type="spellStart"/>
            <w:r w:rsidRPr="00DF0643">
              <w:rPr>
                <w:rFonts w:ascii="Arial" w:eastAsia="Times New Roman" w:hAnsi="Arial" w:cs="Arial"/>
                <w:color w:val="000000"/>
                <w:sz w:val="22"/>
                <w:szCs w:val="22"/>
              </w:rPr>
              <w:t>Rupertsland</w:t>
            </w:r>
            <w:proofErr w:type="spellEnd"/>
            <w:r w:rsidRPr="00DF0643">
              <w:rPr>
                <w:rFonts w:ascii="Arial" w:eastAsia="Times New Roman" w:hAnsi="Arial" w:cs="Arial"/>
                <w:color w:val="000000"/>
                <w:sz w:val="22"/>
                <w:szCs w:val="22"/>
              </w:rPr>
              <w:t xml:space="preserve"> Institute have been creating resources for Métis Week 2021. Resources for schools and families are available through </w:t>
            </w:r>
            <w:proofErr w:type="spellStart"/>
            <w:r w:rsidRPr="00DF0643">
              <w:rPr>
                <w:rFonts w:ascii="Arial" w:eastAsia="Times New Roman" w:hAnsi="Arial" w:cs="Arial"/>
                <w:color w:val="000000"/>
                <w:sz w:val="22"/>
                <w:szCs w:val="22"/>
              </w:rPr>
              <w:t>Rupertsland</w:t>
            </w:r>
            <w:proofErr w:type="spellEnd"/>
            <w:r w:rsidRPr="00DF0643">
              <w:rPr>
                <w:rFonts w:ascii="Arial" w:eastAsia="Times New Roman" w:hAnsi="Arial" w:cs="Arial"/>
                <w:color w:val="000000"/>
                <w:sz w:val="22"/>
                <w:szCs w:val="22"/>
              </w:rPr>
              <w:t xml:space="preserve"> Institute’s </w:t>
            </w:r>
            <w:hyperlink r:id="rId10" w:history="1">
              <w:r w:rsidRPr="00DF0643">
                <w:rPr>
                  <w:rFonts w:ascii="Arial" w:eastAsia="Times New Roman" w:hAnsi="Arial" w:cs="Arial"/>
                  <w:color w:val="1155CC"/>
                  <w:sz w:val="22"/>
                  <w:szCs w:val="22"/>
                  <w:u w:val="single"/>
                </w:rPr>
                <w:t>RECC Room</w:t>
              </w:r>
            </w:hyperlink>
            <w:r w:rsidRPr="00DF0643">
              <w:rPr>
                <w:rFonts w:ascii="Arial" w:eastAsia="Times New Roman" w:hAnsi="Arial" w:cs="Arial"/>
                <w:color w:val="000000"/>
                <w:sz w:val="22"/>
                <w:szCs w:val="22"/>
              </w:rPr>
              <w:t xml:space="preserve">. </w:t>
            </w:r>
            <w:hyperlink r:id="rId11" w:history="1">
              <w:r w:rsidRPr="00DF0643">
                <w:rPr>
                  <w:rFonts w:ascii="Arial" w:eastAsia="Times New Roman" w:hAnsi="Arial" w:cs="Arial"/>
                  <w:color w:val="1155CC"/>
                  <w:sz w:val="22"/>
                  <w:szCs w:val="22"/>
                  <w:u w:val="single"/>
                </w:rPr>
                <w:t>Create a free account</w:t>
              </w:r>
            </w:hyperlink>
            <w:r w:rsidRPr="00DF0643">
              <w:rPr>
                <w:rFonts w:ascii="Arial" w:eastAsia="Times New Roman" w:hAnsi="Arial" w:cs="Arial"/>
                <w:color w:val="000000"/>
                <w:sz w:val="22"/>
                <w:szCs w:val="22"/>
              </w:rPr>
              <w:t xml:space="preserve"> and gain access to the webinar and a vast collection of Métis resources you can access with your family at home</w:t>
            </w:r>
            <w:r w:rsidRPr="00DF0643">
              <w:rPr>
                <w:rFonts w:ascii="Calibri" w:eastAsia="Times New Roman" w:hAnsi="Calibri" w:cs="Calibri"/>
                <w:color w:val="000000"/>
                <w:sz w:val="22"/>
                <w:szCs w:val="22"/>
              </w:rPr>
              <w:t>—</w:t>
            </w:r>
            <w:r w:rsidRPr="00DF0643">
              <w:rPr>
                <w:rFonts w:ascii="Arial" w:eastAsia="Times New Roman" w:hAnsi="Arial" w:cs="Arial"/>
                <w:color w:val="000000"/>
                <w:sz w:val="22"/>
                <w:szCs w:val="22"/>
              </w:rPr>
              <w:t xml:space="preserve">including archived recordings of Métis artist Leah </w:t>
            </w:r>
            <w:proofErr w:type="spellStart"/>
            <w:r w:rsidRPr="00DF0643">
              <w:rPr>
                <w:rFonts w:ascii="Arial" w:eastAsia="Times New Roman" w:hAnsi="Arial" w:cs="Arial"/>
                <w:color w:val="000000"/>
                <w:sz w:val="22"/>
                <w:szCs w:val="22"/>
              </w:rPr>
              <w:t>Dorion</w:t>
            </w:r>
            <w:proofErr w:type="spellEnd"/>
            <w:r w:rsidRPr="00DF0643">
              <w:rPr>
                <w:rFonts w:ascii="Arial" w:eastAsia="Times New Roman" w:hAnsi="Arial" w:cs="Arial"/>
                <w:color w:val="000000"/>
                <w:sz w:val="22"/>
                <w:szCs w:val="22"/>
              </w:rPr>
              <w:t xml:space="preserve"> sharing stories and art projects and the new art series with Angie Hall</w:t>
            </w:r>
            <w:proofErr w:type="gramStart"/>
            <w:r w:rsidRPr="00DF0643">
              <w:rPr>
                <w:rFonts w:ascii="Arial" w:eastAsia="Times New Roman" w:hAnsi="Arial" w:cs="Arial"/>
                <w:color w:val="000000"/>
                <w:sz w:val="22"/>
                <w:szCs w:val="22"/>
              </w:rPr>
              <w:t>.  </w:t>
            </w:r>
            <w:proofErr w:type="gramEnd"/>
            <w:r w:rsidRPr="00DF0643">
              <w:rPr>
                <w:rFonts w:ascii="Arial" w:eastAsia="Times New Roman" w:hAnsi="Arial" w:cs="Arial"/>
                <w:color w:val="000000"/>
                <w:sz w:val="22"/>
                <w:szCs w:val="22"/>
              </w:rPr>
              <w:t>  </w:t>
            </w:r>
          </w:p>
        </w:tc>
      </w:tr>
      <w:tr w:rsidR="00DF0643" w:rsidRPr="00DF0643" w14:paraId="34D99478" w14:textId="77777777" w:rsidTr="00DF0643">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0F4A7E4" w14:textId="77777777" w:rsidR="00DF0643" w:rsidRPr="00DF0643" w:rsidRDefault="00DF0643" w:rsidP="00DF0643">
            <w:pPr>
              <w:rPr>
                <w:rFonts w:ascii="Times New Roman" w:eastAsia="Times New Roman" w:hAnsi="Times New Roman" w:cs="Times New Roman"/>
              </w:rPr>
            </w:pPr>
            <w:r w:rsidRPr="00DF0643">
              <w:rPr>
                <w:rFonts w:ascii="Arial" w:eastAsia="Times New Roman" w:hAnsi="Arial" w:cs="Arial"/>
                <w:b/>
                <w:bCs/>
                <w:color w:val="000000"/>
                <w:sz w:val="32"/>
                <w:szCs w:val="32"/>
              </w:rPr>
              <w:t>Direct Student Support</w:t>
            </w:r>
          </w:p>
        </w:tc>
      </w:tr>
      <w:tr w:rsidR="00DF0643" w:rsidRPr="00DF0643" w14:paraId="1E8BC605" w14:textId="77777777" w:rsidTr="00DF06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19F3E" w14:textId="77777777" w:rsidR="00DF0643" w:rsidRPr="00DF0643" w:rsidRDefault="00DF0643" w:rsidP="00DF0643">
            <w:pPr>
              <w:spacing w:after="240"/>
              <w:rPr>
                <w:rFonts w:ascii="Times New Roman" w:eastAsia="Times New Roman" w:hAnsi="Times New Roman" w:cs="Times New Roman"/>
              </w:rPr>
            </w:pPr>
            <w:r w:rsidRPr="00DF0643">
              <w:rPr>
                <w:rFonts w:ascii="Arial" w:eastAsia="Times New Roman" w:hAnsi="Arial" w:cs="Arial"/>
                <w:b/>
                <w:bCs/>
                <w:color w:val="000000"/>
                <w:sz w:val="22"/>
                <w:szCs w:val="22"/>
              </w:rPr>
              <w:t xml:space="preserve">Is your child in Grade 12 and looking to move on to post-secondary education? </w:t>
            </w:r>
            <w:r w:rsidRPr="00DF0643">
              <w:rPr>
                <w:rFonts w:ascii="Arial" w:eastAsia="Times New Roman" w:hAnsi="Arial" w:cs="Arial"/>
                <w:color w:val="000000"/>
                <w:sz w:val="22"/>
                <w:szCs w:val="22"/>
              </w:rPr>
              <w:t xml:space="preserve">There are a </w:t>
            </w:r>
            <w:hyperlink r:id="rId12" w:history="1">
              <w:r w:rsidRPr="00DF0643">
                <w:rPr>
                  <w:rFonts w:ascii="Arial" w:eastAsia="Times New Roman" w:hAnsi="Arial" w:cs="Arial"/>
                  <w:color w:val="1155CC"/>
                  <w:sz w:val="22"/>
                  <w:szCs w:val="22"/>
                  <w:u w:val="single"/>
                </w:rPr>
                <w:t>variety of scholarships, bursaries and grants</w:t>
              </w:r>
            </w:hyperlink>
            <w:r w:rsidRPr="00DF0643">
              <w:rPr>
                <w:rFonts w:ascii="Arial" w:eastAsia="Times New Roman" w:hAnsi="Arial" w:cs="Arial"/>
                <w:color w:val="000000"/>
                <w:sz w:val="22"/>
                <w:szCs w:val="22"/>
              </w:rPr>
              <w:t xml:space="preserve"> available to First Nations, Métis and Inuit students to attend trade school, college or university. Talk to your child’s lead teacher for more information or support in filling out applications.</w:t>
            </w:r>
          </w:p>
          <w:p w14:paraId="16E6CEFA" w14:textId="77777777" w:rsidR="00DF0643" w:rsidRPr="00DF0643" w:rsidRDefault="00DF0643" w:rsidP="00DF0643">
            <w:pPr>
              <w:spacing w:after="240"/>
              <w:rPr>
                <w:rFonts w:ascii="Times New Roman" w:eastAsia="Times New Roman" w:hAnsi="Times New Roman" w:cs="Times New Roman"/>
              </w:rPr>
            </w:pPr>
            <w:r w:rsidRPr="00DF0643">
              <w:rPr>
                <w:rFonts w:ascii="Arial" w:eastAsia="Times New Roman" w:hAnsi="Arial" w:cs="Arial"/>
                <w:b/>
                <w:bCs/>
                <w:color w:val="000000"/>
                <w:sz w:val="22"/>
                <w:szCs w:val="22"/>
              </w:rPr>
              <w:t>MNA Resources</w:t>
            </w:r>
            <w:r w:rsidRPr="00DF0643">
              <w:rPr>
                <w:rFonts w:ascii="Arial" w:eastAsia="Times New Roman" w:hAnsi="Arial" w:cs="Arial"/>
                <w:color w:val="000000"/>
                <w:sz w:val="22"/>
                <w:szCs w:val="22"/>
              </w:rPr>
              <w:t xml:space="preserve"> From skills courses to wellness kits, discover all the </w:t>
            </w:r>
            <w:hyperlink r:id="rId13" w:history="1">
              <w:r w:rsidRPr="00DF0643">
                <w:rPr>
                  <w:rFonts w:ascii="Arial" w:eastAsia="Times New Roman" w:hAnsi="Arial" w:cs="Arial"/>
                  <w:color w:val="1155CC"/>
                  <w:sz w:val="22"/>
                  <w:szCs w:val="22"/>
                  <w:u w:val="single"/>
                </w:rPr>
                <w:t>MNA Youth Services</w:t>
              </w:r>
            </w:hyperlink>
            <w:r w:rsidRPr="00DF0643">
              <w:rPr>
                <w:rFonts w:ascii="Arial" w:eastAsia="Times New Roman" w:hAnsi="Arial" w:cs="Arial"/>
                <w:color w:val="000000"/>
                <w:sz w:val="22"/>
                <w:szCs w:val="22"/>
              </w:rPr>
              <w:t xml:space="preserve"> has to offer free to all Métis ages 12-29. The Métis Nation of Alberta (MNA) has a </w:t>
            </w:r>
            <w:hyperlink r:id="rId14" w:history="1">
              <w:r w:rsidRPr="00DF0643">
                <w:rPr>
                  <w:rFonts w:ascii="Arial" w:eastAsia="Times New Roman" w:hAnsi="Arial" w:cs="Arial"/>
                  <w:color w:val="1155CC"/>
                  <w:sz w:val="22"/>
                  <w:szCs w:val="22"/>
                  <w:u w:val="single"/>
                </w:rPr>
                <w:t>variety of other family support</w:t>
              </w:r>
            </w:hyperlink>
            <w:r w:rsidRPr="00DF0643">
              <w:rPr>
                <w:rFonts w:ascii="Arial" w:eastAsia="Times New Roman" w:hAnsi="Arial" w:cs="Arial"/>
                <w:color w:val="000000"/>
                <w:sz w:val="22"/>
                <w:szCs w:val="22"/>
              </w:rPr>
              <w:t xml:space="preserve"> services, including health, housing and entrepreneurship.  </w:t>
            </w:r>
          </w:p>
          <w:p w14:paraId="2F9F068E" w14:textId="77777777" w:rsidR="00DF0643" w:rsidRPr="00DF0643" w:rsidRDefault="00DF0643" w:rsidP="00DF0643">
            <w:pPr>
              <w:spacing w:after="240"/>
              <w:rPr>
                <w:rFonts w:ascii="Times New Roman" w:eastAsia="Times New Roman" w:hAnsi="Times New Roman" w:cs="Times New Roman"/>
              </w:rPr>
            </w:pPr>
            <w:r w:rsidRPr="00DF0643">
              <w:rPr>
                <w:rFonts w:ascii="Arial" w:eastAsia="Times New Roman" w:hAnsi="Arial" w:cs="Arial"/>
                <w:b/>
                <w:bCs/>
                <w:color w:val="000000"/>
                <w:sz w:val="22"/>
                <w:szCs w:val="22"/>
              </w:rPr>
              <w:t xml:space="preserve">Study Help for Métis students </w:t>
            </w:r>
            <w:proofErr w:type="spellStart"/>
            <w:r w:rsidRPr="00DF0643">
              <w:rPr>
                <w:rFonts w:ascii="Arial" w:eastAsia="Times New Roman" w:hAnsi="Arial" w:cs="Arial"/>
                <w:color w:val="050505"/>
                <w:sz w:val="22"/>
                <w:szCs w:val="22"/>
                <w:shd w:val="clear" w:color="auto" w:fill="FFFFFF"/>
              </w:rPr>
              <w:t>Rupertsland</w:t>
            </w:r>
            <w:proofErr w:type="spellEnd"/>
            <w:r w:rsidRPr="00DF0643">
              <w:rPr>
                <w:rFonts w:ascii="Arial" w:eastAsia="Times New Roman" w:hAnsi="Arial" w:cs="Arial"/>
                <w:color w:val="050505"/>
                <w:sz w:val="22"/>
                <w:szCs w:val="22"/>
                <w:shd w:val="clear" w:color="auto" w:fill="FFFFFF"/>
              </w:rPr>
              <w:t xml:space="preserve"> Institute has secured access to Alberta </w:t>
            </w:r>
            <w:proofErr w:type="spellStart"/>
            <w:r w:rsidRPr="00DF0643">
              <w:rPr>
                <w:rFonts w:ascii="Arial" w:eastAsia="Times New Roman" w:hAnsi="Arial" w:cs="Arial"/>
                <w:color w:val="050505"/>
                <w:sz w:val="22"/>
                <w:szCs w:val="22"/>
                <w:shd w:val="clear" w:color="auto" w:fill="FFFFFF"/>
              </w:rPr>
              <w:t>ExamBank</w:t>
            </w:r>
            <w:proofErr w:type="spellEnd"/>
            <w:r w:rsidRPr="00DF0643">
              <w:rPr>
                <w:rFonts w:ascii="Arial" w:eastAsia="Times New Roman" w:hAnsi="Arial" w:cs="Arial"/>
                <w:color w:val="050505"/>
                <w:sz w:val="22"/>
                <w:szCs w:val="22"/>
                <w:shd w:val="clear" w:color="auto" w:fill="FFFFFF"/>
              </w:rPr>
              <w:t xml:space="preserve"> for K-12 Métis students to test their understanding through online practice. Métis students can sign up for the </w:t>
            </w:r>
            <w:hyperlink r:id="rId15" w:history="1">
              <w:r w:rsidRPr="00DF0643">
                <w:rPr>
                  <w:rFonts w:ascii="Arial" w:eastAsia="Times New Roman" w:hAnsi="Arial" w:cs="Arial"/>
                  <w:color w:val="1155CC"/>
                  <w:sz w:val="22"/>
                  <w:szCs w:val="22"/>
                  <w:u w:val="single"/>
                  <w:shd w:val="clear" w:color="auto" w:fill="FFFFFF"/>
                </w:rPr>
                <w:t>RECC Room</w:t>
              </w:r>
            </w:hyperlink>
            <w:r w:rsidRPr="00DF0643">
              <w:rPr>
                <w:rFonts w:ascii="Arial" w:eastAsia="Times New Roman" w:hAnsi="Arial" w:cs="Arial"/>
                <w:color w:val="050505"/>
                <w:sz w:val="22"/>
                <w:szCs w:val="22"/>
                <w:shd w:val="clear" w:color="auto" w:fill="FFFFFF"/>
              </w:rPr>
              <w:t xml:space="preserve"> to find the login for their MNA Region.</w:t>
            </w:r>
            <w:r w:rsidRPr="00DF0643">
              <w:rPr>
                <w:rFonts w:ascii="Arial" w:eastAsia="Times New Roman" w:hAnsi="Arial" w:cs="Arial"/>
                <w:color w:val="1155CC"/>
                <w:sz w:val="22"/>
                <w:szCs w:val="22"/>
                <w:shd w:val="clear" w:color="auto" w:fill="FFFFFF"/>
              </w:rPr>
              <w:t xml:space="preserve"> </w:t>
            </w:r>
            <w:r w:rsidRPr="00DF0643">
              <w:rPr>
                <w:rFonts w:ascii="Arial" w:eastAsia="Times New Roman" w:hAnsi="Arial" w:cs="Arial"/>
                <w:color w:val="050505"/>
                <w:sz w:val="22"/>
                <w:szCs w:val="22"/>
                <w:shd w:val="clear" w:color="auto" w:fill="FFFFFF"/>
              </w:rPr>
              <w:t xml:space="preserve">Questions? Contact </w:t>
            </w:r>
            <w:hyperlink r:id="rId16" w:history="1">
              <w:r w:rsidRPr="00DF0643">
                <w:rPr>
                  <w:rFonts w:ascii="Arial" w:eastAsia="Times New Roman" w:hAnsi="Arial" w:cs="Arial"/>
                  <w:color w:val="1155CC"/>
                  <w:sz w:val="22"/>
                  <w:szCs w:val="22"/>
                  <w:u w:val="single"/>
                  <w:shd w:val="clear" w:color="auto" w:fill="FFFFFF"/>
                </w:rPr>
                <w:t>education@rupertsland.org</w:t>
              </w:r>
            </w:hyperlink>
            <w:r w:rsidRPr="00DF0643">
              <w:rPr>
                <w:rFonts w:ascii="Arial" w:eastAsia="Times New Roman" w:hAnsi="Arial" w:cs="Arial"/>
                <w:color w:val="050505"/>
                <w:sz w:val="22"/>
                <w:szCs w:val="22"/>
                <w:shd w:val="clear" w:color="auto" w:fill="FFFFFF"/>
              </w:rPr>
              <w:t>.</w:t>
            </w:r>
          </w:p>
          <w:p w14:paraId="02CB3A7D" w14:textId="77777777" w:rsidR="00DF0643" w:rsidRPr="00DF0643" w:rsidRDefault="00DF0643" w:rsidP="00DF0643">
            <w:pPr>
              <w:spacing w:after="240"/>
              <w:rPr>
                <w:rFonts w:ascii="Times New Roman" w:eastAsia="Times New Roman" w:hAnsi="Times New Roman" w:cs="Times New Roman"/>
              </w:rPr>
            </w:pPr>
            <w:r w:rsidRPr="00DF0643">
              <w:rPr>
                <w:rFonts w:ascii="Arial" w:eastAsia="Times New Roman" w:hAnsi="Arial" w:cs="Arial"/>
                <w:b/>
                <w:bCs/>
                <w:color w:val="000000"/>
                <w:sz w:val="22"/>
                <w:szCs w:val="22"/>
              </w:rPr>
              <w:t>Jordan’s Principle</w:t>
            </w:r>
            <w:r w:rsidRPr="00DF0643">
              <w:rPr>
                <w:rFonts w:ascii="Arial" w:eastAsia="Times New Roman" w:hAnsi="Arial" w:cs="Arial"/>
                <w:color w:val="000000"/>
                <w:sz w:val="22"/>
                <w:szCs w:val="22"/>
              </w:rPr>
              <w:t xml:space="preserve"> Learn more about Jordan’s Principle and the funding supports available for First Nations children—visit the </w:t>
            </w:r>
            <w:hyperlink r:id="rId17" w:history="1">
              <w:r w:rsidRPr="00DF0643">
                <w:rPr>
                  <w:rFonts w:ascii="Arial" w:eastAsia="Times New Roman" w:hAnsi="Arial" w:cs="Arial"/>
                  <w:color w:val="1155CC"/>
                  <w:sz w:val="22"/>
                  <w:szCs w:val="22"/>
                  <w:u w:val="single"/>
                </w:rPr>
                <w:t>Assembly of First Nations</w:t>
              </w:r>
            </w:hyperlink>
            <w:r w:rsidRPr="00DF0643">
              <w:rPr>
                <w:rFonts w:ascii="Arial" w:eastAsia="Times New Roman" w:hAnsi="Arial" w:cs="Arial"/>
                <w:color w:val="000000"/>
                <w:sz w:val="22"/>
                <w:szCs w:val="22"/>
              </w:rPr>
              <w:t xml:space="preserve"> and </w:t>
            </w:r>
            <w:hyperlink r:id="rId18" w:history="1">
              <w:r w:rsidRPr="00DF0643">
                <w:rPr>
                  <w:rFonts w:ascii="Arial" w:eastAsia="Times New Roman" w:hAnsi="Arial" w:cs="Arial"/>
                  <w:color w:val="1155CC"/>
                  <w:sz w:val="22"/>
                  <w:szCs w:val="22"/>
                  <w:u w:val="single"/>
                </w:rPr>
                <w:t>Government of Canada</w:t>
              </w:r>
            </w:hyperlink>
            <w:r w:rsidRPr="00DF0643">
              <w:rPr>
                <w:rFonts w:ascii="Arial" w:eastAsia="Times New Roman" w:hAnsi="Arial" w:cs="Arial"/>
                <w:color w:val="000000"/>
                <w:sz w:val="22"/>
                <w:szCs w:val="22"/>
              </w:rPr>
              <w:t xml:space="preserve"> resources.</w:t>
            </w:r>
          </w:p>
          <w:p w14:paraId="498F6E6A" w14:textId="77777777" w:rsidR="00DF0643" w:rsidRPr="00DF0643" w:rsidRDefault="00DF0643" w:rsidP="00DF0643">
            <w:pPr>
              <w:spacing w:after="240"/>
              <w:rPr>
                <w:rFonts w:ascii="Times New Roman" w:eastAsia="Times New Roman" w:hAnsi="Times New Roman" w:cs="Times New Roman"/>
              </w:rPr>
            </w:pPr>
            <w:r w:rsidRPr="00DF0643">
              <w:rPr>
                <w:rFonts w:ascii="Arial" w:eastAsia="Times New Roman" w:hAnsi="Arial" w:cs="Arial"/>
                <w:b/>
                <w:bCs/>
                <w:color w:val="000000"/>
                <w:sz w:val="22"/>
                <w:szCs w:val="22"/>
              </w:rPr>
              <w:t>Questions?</w:t>
            </w:r>
            <w:r w:rsidRPr="00DF0643">
              <w:rPr>
                <w:rFonts w:ascii="Arial" w:eastAsia="Times New Roman" w:hAnsi="Arial" w:cs="Arial"/>
                <w:color w:val="000000"/>
                <w:sz w:val="22"/>
                <w:szCs w:val="22"/>
              </w:rPr>
              <w:t xml:space="preserve"> Have questions about your child’s learning? Please reach out to the First Nations, </w:t>
            </w:r>
            <w:proofErr w:type="gramStart"/>
            <w:r w:rsidRPr="00DF0643">
              <w:rPr>
                <w:rFonts w:ascii="Arial" w:eastAsia="Times New Roman" w:hAnsi="Arial" w:cs="Arial"/>
                <w:color w:val="000000"/>
                <w:sz w:val="22"/>
                <w:szCs w:val="22"/>
              </w:rPr>
              <w:t>Métis</w:t>
            </w:r>
            <w:proofErr w:type="gramEnd"/>
            <w:r w:rsidRPr="00DF0643">
              <w:rPr>
                <w:rFonts w:ascii="Arial" w:eastAsia="Times New Roman" w:hAnsi="Arial" w:cs="Arial"/>
                <w:color w:val="000000"/>
                <w:sz w:val="22"/>
                <w:szCs w:val="22"/>
              </w:rPr>
              <w:t xml:space="preserve"> and Inuit Education lead teacher at your child’s school. We’re here to engage with you and offer supports to students. </w:t>
            </w:r>
            <w:hyperlink r:id="rId19" w:history="1">
              <w:r w:rsidRPr="00DF0643">
                <w:rPr>
                  <w:rFonts w:ascii="Arial" w:eastAsia="Times New Roman" w:hAnsi="Arial" w:cs="Arial"/>
                  <w:color w:val="1155CC"/>
                  <w:sz w:val="22"/>
                  <w:szCs w:val="22"/>
                  <w:u w:val="single"/>
                </w:rPr>
                <w:t>Harlee McArthur</w:t>
              </w:r>
            </w:hyperlink>
            <w:r w:rsidRPr="00DF0643">
              <w:rPr>
                <w:rFonts w:ascii="Arial" w:eastAsia="Times New Roman" w:hAnsi="Arial" w:cs="Arial"/>
                <w:color w:val="000000"/>
                <w:sz w:val="22"/>
                <w:szCs w:val="22"/>
              </w:rPr>
              <w:t xml:space="preserve">, EIPS First Nations, </w:t>
            </w:r>
            <w:proofErr w:type="gramStart"/>
            <w:r w:rsidRPr="00DF0643">
              <w:rPr>
                <w:rFonts w:ascii="Arial" w:eastAsia="Times New Roman" w:hAnsi="Arial" w:cs="Arial"/>
                <w:color w:val="000000"/>
                <w:sz w:val="22"/>
                <w:szCs w:val="22"/>
              </w:rPr>
              <w:t>Métis</w:t>
            </w:r>
            <w:proofErr w:type="gramEnd"/>
            <w:r w:rsidRPr="00DF0643">
              <w:rPr>
                <w:rFonts w:ascii="Arial" w:eastAsia="Times New Roman" w:hAnsi="Arial" w:cs="Arial"/>
                <w:color w:val="000000"/>
                <w:sz w:val="22"/>
                <w:szCs w:val="22"/>
              </w:rPr>
              <w:t xml:space="preserve"> and Inuit Family School Liaison Worker, is also available for conversation and to offer supports to children and families. </w:t>
            </w:r>
          </w:p>
        </w:tc>
      </w:tr>
      <w:tr w:rsidR="00DF0643" w:rsidRPr="00DF0643" w14:paraId="583AE66A" w14:textId="77777777" w:rsidTr="00DF0643">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3387705" w14:textId="77777777" w:rsidR="00DF0643" w:rsidRPr="00DF0643" w:rsidRDefault="00DF0643" w:rsidP="00DF0643">
            <w:pPr>
              <w:rPr>
                <w:rFonts w:ascii="Times New Roman" w:eastAsia="Times New Roman" w:hAnsi="Times New Roman" w:cs="Times New Roman"/>
              </w:rPr>
            </w:pPr>
            <w:r w:rsidRPr="00DF0643">
              <w:rPr>
                <w:rFonts w:ascii="Arial" w:eastAsia="Times New Roman" w:hAnsi="Arial" w:cs="Arial"/>
                <w:b/>
                <w:bCs/>
                <w:color w:val="000000"/>
                <w:sz w:val="32"/>
                <w:szCs w:val="32"/>
              </w:rPr>
              <w:t>Resources of Interest</w:t>
            </w:r>
          </w:p>
        </w:tc>
      </w:tr>
      <w:tr w:rsidR="00DF0643" w:rsidRPr="00DF0643" w14:paraId="0F1EF74B" w14:textId="77777777" w:rsidTr="00DF06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6440D" w14:textId="77777777" w:rsidR="00DF0643" w:rsidRPr="00DF0643" w:rsidRDefault="00DF0643" w:rsidP="00DF0643">
            <w:pPr>
              <w:rPr>
                <w:rFonts w:ascii="Times New Roman" w:eastAsia="Times New Roman" w:hAnsi="Times New Roman" w:cs="Times New Roman"/>
              </w:rPr>
            </w:pPr>
            <w:r w:rsidRPr="00DF0643">
              <w:rPr>
                <w:rFonts w:ascii="Arial" w:eastAsia="Times New Roman" w:hAnsi="Arial" w:cs="Arial"/>
                <w:b/>
                <w:bCs/>
                <w:color w:val="000000"/>
                <w:sz w:val="22"/>
                <w:szCs w:val="22"/>
              </w:rPr>
              <w:t>Indigenous Veterans Day </w:t>
            </w:r>
          </w:p>
          <w:p w14:paraId="138D94DF" w14:textId="77777777" w:rsidR="00DF0643" w:rsidRPr="00DF0643" w:rsidRDefault="00DF0643" w:rsidP="00DF0643">
            <w:pPr>
              <w:rPr>
                <w:rFonts w:ascii="Times New Roman" w:eastAsia="Times New Roman" w:hAnsi="Times New Roman" w:cs="Times New Roman"/>
              </w:rPr>
            </w:pPr>
            <w:r w:rsidRPr="00DF0643">
              <w:rPr>
                <w:rFonts w:ascii="Arial" w:eastAsia="Times New Roman" w:hAnsi="Arial" w:cs="Arial"/>
                <w:color w:val="000000"/>
                <w:sz w:val="22"/>
                <w:szCs w:val="22"/>
              </w:rPr>
              <w:t xml:space="preserve">Here are some possible resources to learn more about First Nations, </w:t>
            </w:r>
            <w:proofErr w:type="gramStart"/>
            <w:r w:rsidRPr="00DF0643">
              <w:rPr>
                <w:rFonts w:ascii="Arial" w:eastAsia="Times New Roman" w:hAnsi="Arial" w:cs="Arial"/>
                <w:color w:val="000000"/>
                <w:sz w:val="22"/>
                <w:szCs w:val="22"/>
              </w:rPr>
              <w:t>Métis</w:t>
            </w:r>
            <w:proofErr w:type="gramEnd"/>
            <w:r w:rsidRPr="00DF0643">
              <w:rPr>
                <w:rFonts w:ascii="Arial" w:eastAsia="Times New Roman" w:hAnsi="Arial" w:cs="Arial"/>
                <w:color w:val="000000"/>
                <w:sz w:val="22"/>
                <w:szCs w:val="22"/>
              </w:rPr>
              <w:t xml:space="preserve"> and Inuit veterans.</w:t>
            </w:r>
          </w:p>
          <w:p w14:paraId="3994E2F0" w14:textId="77777777" w:rsidR="00DF0643" w:rsidRPr="00DF0643" w:rsidRDefault="00DF0643" w:rsidP="00DF0643">
            <w:pPr>
              <w:numPr>
                <w:ilvl w:val="0"/>
                <w:numId w:val="2"/>
              </w:numPr>
              <w:textAlignment w:val="baseline"/>
              <w:rPr>
                <w:rFonts w:ascii="Arial" w:eastAsia="Times New Roman" w:hAnsi="Arial" w:cs="Arial"/>
                <w:color w:val="000000"/>
                <w:sz w:val="22"/>
                <w:szCs w:val="22"/>
              </w:rPr>
            </w:pPr>
            <w:r w:rsidRPr="00DF0643">
              <w:rPr>
                <w:rFonts w:ascii="Arial" w:eastAsia="Times New Roman" w:hAnsi="Arial" w:cs="Arial"/>
                <w:b/>
                <w:bCs/>
                <w:color w:val="000000"/>
                <w:sz w:val="22"/>
                <w:szCs w:val="22"/>
              </w:rPr>
              <w:t>Watch</w:t>
            </w:r>
            <w:r w:rsidRPr="00DF0643">
              <w:rPr>
                <w:rFonts w:ascii="Arial" w:eastAsia="Times New Roman" w:hAnsi="Arial" w:cs="Arial"/>
                <w:color w:val="000000"/>
                <w:sz w:val="22"/>
                <w:szCs w:val="22"/>
              </w:rPr>
              <w:t xml:space="preserve"> the short documentary film,</w:t>
            </w:r>
            <w:hyperlink r:id="rId20" w:history="1">
              <w:r w:rsidRPr="00DF0643">
                <w:rPr>
                  <w:rFonts w:ascii="Arial" w:eastAsia="Times New Roman" w:hAnsi="Arial" w:cs="Arial"/>
                  <w:color w:val="000000"/>
                  <w:sz w:val="22"/>
                  <w:szCs w:val="22"/>
                  <w:u w:val="single"/>
                </w:rPr>
                <w:t xml:space="preserve"> </w:t>
              </w:r>
              <w:r w:rsidRPr="00DF0643">
                <w:rPr>
                  <w:rFonts w:ascii="Arial" w:eastAsia="Times New Roman" w:hAnsi="Arial" w:cs="Arial"/>
                  <w:b/>
                  <w:bCs/>
                  <w:color w:val="1155CC"/>
                  <w:sz w:val="22"/>
                  <w:szCs w:val="22"/>
                  <w:u w:val="single"/>
                </w:rPr>
                <w:t>Cree Code Talkers</w:t>
              </w:r>
            </w:hyperlink>
            <w:r w:rsidRPr="00DF0643">
              <w:rPr>
                <w:rFonts w:ascii="Arial" w:eastAsia="Times New Roman" w:hAnsi="Arial" w:cs="Arial"/>
                <w:color w:val="000000"/>
                <w:sz w:val="22"/>
                <w:szCs w:val="22"/>
              </w:rPr>
              <w:t xml:space="preserve"> and learn more about this </w:t>
            </w:r>
            <w:hyperlink r:id="rId21" w:history="1">
              <w:r w:rsidRPr="00DF0643">
                <w:rPr>
                  <w:rFonts w:ascii="Arial" w:eastAsia="Times New Roman" w:hAnsi="Arial" w:cs="Arial"/>
                  <w:color w:val="1155CC"/>
                  <w:sz w:val="22"/>
                  <w:szCs w:val="22"/>
                  <w:u w:val="single"/>
                </w:rPr>
                <w:t>local Edmonton film team</w:t>
              </w:r>
            </w:hyperlink>
          </w:p>
          <w:p w14:paraId="1FD2E64F" w14:textId="77777777" w:rsidR="00DF0643" w:rsidRPr="00DF0643" w:rsidRDefault="00DF0643" w:rsidP="00DF0643">
            <w:pPr>
              <w:numPr>
                <w:ilvl w:val="0"/>
                <w:numId w:val="2"/>
              </w:numPr>
              <w:textAlignment w:val="baseline"/>
              <w:rPr>
                <w:rFonts w:ascii="Arial" w:eastAsia="Times New Roman" w:hAnsi="Arial" w:cs="Arial"/>
                <w:color w:val="000000"/>
                <w:sz w:val="22"/>
                <w:szCs w:val="22"/>
              </w:rPr>
            </w:pPr>
            <w:r w:rsidRPr="00DF0643">
              <w:rPr>
                <w:rFonts w:ascii="Arial" w:eastAsia="Times New Roman" w:hAnsi="Arial" w:cs="Arial"/>
                <w:b/>
                <w:bCs/>
                <w:color w:val="000000"/>
                <w:sz w:val="22"/>
                <w:szCs w:val="22"/>
              </w:rPr>
              <w:t xml:space="preserve">Watch </w:t>
            </w:r>
            <w:r w:rsidRPr="00DF0643">
              <w:rPr>
                <w:rFonts w:ascii="Arial" w:eastAsia="Times New Roman" w:hAnsi="Arial" w:cs="Arial"/>
                <w:color w:val="000000"/>
                <w:sz w:val="22"/>
                <w:szCs w:val="22"/>
              </w:rPr>
              <w:t xml:space="preserve">the video from the Métis National Council: </w:t>
            </w:r>
            <w:hyperlink r:id="rId22" w:history="1">
              <w:r w:rsidRPr="00DF0643">
                <w:rPr>
                  <w:rFonts w:ascii="Arial" w:eastAsia="Times New Roman" w:hAnsi="Arial" w:cs="Arial"/>
                  <w:b/>
                  <w:bCs/>
                  <w:color w:val="1155CC"/>
                  <w:sz w:val="22"/>
                  <w:szCs w:val="22"/>
                  <w:u w:val="single"/>
                </w:rPr>
                <w:t>Aboriginal Heroes: A Spiritual Journey</w:t>
              </w:r>
            </w:hyperlink>
            <w:r w:rsidRPr="00DF0643">
              <w:rPr>
                <w:rFonts w:ascii="Arial" w:eastAsia="Times New Roman" w:hAnsi="Arial" w:cs="Arial"/>
                <w:b/>
                <w:bCs/>
                <w:color w:val="000000"/>
                <w:sz w:val="22"/>
                <w:szCs w:val="22"/>
              </w:rPr>
              <w:t> </w:t>
            </w:r>
          </w:p>
          <w:p w14:paraId="78DA255C" w14:textId="77777777" w:rsidR="00DF0643" w:rsidRPr="00DF0643" w:rsidRDefault="00DF0643" w:rsidP="00DF0643">
            <w:pPr>
              <w:numPr>
                <w:ilvl w:val="0"/>
                <w:numId w:val="2"/>
              </w:numPr>
              <w:textAlignment w:val="baseline"/>
              <w:rPr>
                <w:rFonts w:ascii="Arial" w:eastAsia="Times New Roman" w:hAnsi="Arial" w:cs="Arial"/>
                <w:color w:val="000000"/>
                <w:sz w:val="22"/>
                <w:szCs w:val="22"/>
              </w:rPr>
            </w:pPr>
            <w:r w:rsidRPr="00DF0643">
              <w:rPr>
                <w:rFonts w:ascii="Arial" w:eastAsia="Times New Roman" w:hAnsi="Arial" w:cs="Arial"/>
                <w:b/>
                <w:bCs/>
                <w:color w:val="000000"/>
                <w:sz w:val="22"/>
                <w:szCs w:val="22"/>
              </w:rPr>
              <w:t>Watch</w:t>
            </w:r>
            <w:r w:rsidRPr="00DF0643">
              <w:rPr>
                <w:rFonts w:ascii="Arial" w:eastAsia="Times New Roman" w:hAnsi="Arial" w:cs="Arial"/>
                <w:color w:val="000000"/>
                <w:sz w:val="22"/>
                <w:szCs w:val="22"/>
              </w:rPr>
              <w:t xml:space="preserve"> the video </w:t>
            </w:r>
            <w:hyperlink r:id="rId23" w:history="1">
              <w:r w:rsidRPr="00DF0643">
                <w:rPr>
                  <w:rFonts w:ascii="Arial" w:eastAsia="Times New Roman" w:hAnsi="Arial" w:cs="Arial"/>
                  <w:b/>
                  <w:bCs/>
                  <w:color w:val="1155CC"/>
                  <w:sz w:val="22"/>
                  <w:szCs w:val="22"/>
                  <w:u w:val="single"/>
                </w:rPr>
                <w:t>No Longer Forgotten: Commemorating Métis Veterans</w:t>
              </w:r>
            </w:hyperlink>
            <w:r w:rsidRPr="00DF0643">
              <w:rPr>
                <w:rFonts w:ascii="Arial" w:eastAsia="Times New Roman" w:hAnsi="Arial" w:cs="Arial"/>
                <w:color w:val="000000"/>
                <w:sz w:val="22"/>
                <w:szCs w:val="22"/>
              </w:rPr>
              <w:t> </w:t>
            </w:r>
          </w:p>
          <w:p w14:paraId="63D83142" w14:textId="77777777" w:rsidR="00DF0643" w:rsidRPr="00DF0643" w:rsidRDefault="00DF0643" w:rsidP="00DF0643">
            <w:pPr>
              <w:numPr>
                <w:ilvl w:val="0"/>
                <w:numId w:val="2"/>
              </w:numPr>
              <w:textAlignment w:val="baseline"/>
              <w:rPr>
                <w:rFonts w:ascii="Arial" w:eastAsia="Times New Roman" w:hAnsi="Arial" w:cs="Arial"/>
                <w:color w:val="000000"/>
                <w:sz w:val="22"/>
                <w:szCs w:val="22"/>
              </w:rPr>
            </w:pPr>
            <w:r w:rsidRPr="00DF0643">
              <w:rPr>
                <w:rFonts w:ascii="Arial" w:eastAsia="Times New Roman" w:hAnsi="Arial" w:cs="Arial"/>
                <w:b/>
                <w:bCs/>
                <w:color w:val="030303"/>
                <w:sz w:val="22"/>
                <w:szCs w:val="22"/>
              </w:rPr>
              <w:t>Watch</w:t>
            </w:r>
            <w:r w:rsidRPr="00DF0643">
              <w:rPr>
                <w:rFonts w:ascii="Arial" w:eastAsia="Times New Roman" w:hAnsi="Arial" w:cs="Arial"/>
                <w:color w:val="030303"/>
                <w:sz w:val="22"/>
                <w:szCs w:val="22"/>
              </w:rPr>
              <w:t xml:space="preserve"> the NFB’s documentary </w:t>
            </w:r>
            <w:hyperlink r:id="rId24" w:history="1">
              <w:r w:rsidRPr="00DF0643">
                <w:rPr>
                  <w:rFonts w:ascii="Arial" w:eastAsia="Times New Roman" w:hAnsi="Arial" w:cs="Arial"/>
                  <w:b/>
                  <w:bCs/>
                  <w:color w:val="1155CC"/>
                  <w:sz w:val="22"/>
                  <w:szCs w:val="22"/>
                  <w:u w:val="single"/>
                </w:rPr>
                <w:t>Forgotten Warriors</w:t>
              </w:r>
            </w:hyperlink>
            <w:r w:rsidRPr="00DF0643">
              <w:rPr>
                <w:rFonts w:ascii="Arial" w:eastAsia="Times New Roman" w:hAnsi="Arial" w:cs="Arial"/>
                <w:color w:val="000000"/>
                <w:sz w:val="22"/>
                <w:szCs w:val="22"/>
              </w:rPr>
              <w:t xml:space="preserve"> that shares the stories of Indigenous veterans</w:t>
            </w:r>
          </w:p>
          <w:p w14:paraId="77E68E1C" w14:textId="77777777" w:rsidR="00DF0643" w:rsidRPr="00DF0643" w:rsidRDefault="00DF0643" w:rsidP="00DF0643">
            <w:pPr>
              <w:numPr>
                <w:ilvl w:val="0"/>
                <w:numId w:val="2"/>
              </w:numPr>
              <w:textAlignment w:val="baseline"/>
              <w:rPr>
                <w:rFonts w:ascii="Arial" w:eastAsia="Times New Roman" w:hAnsi="Arial" w:cs="Arial"/>
                <w:color w:val="000000"/>
                <w:sz w:val="22"/>
                <w:szCs w:val="22"/>
              </w:rPr>
            </w:pPr>
            <w:r w:rsidRPr="00DF0643">
              <w:rPr>
                <w:rFonts w:ascii="Arial" w:eastAsia="Times New Roman" w:hAnsi="Arial" w:cs="Arial"/>
                <w:b/>
                <w:bCs/>
                <w:color w:val="000000"/>
                <w:sz w:val="22"/>
                <w:szCs w:val="22"/>
              </w:rPr>
              <w:t xml:space="preserve">Witness </w:t>
            </w:r>
            <w:r w:rsidRPr="00DF0643">
              <w:rPr>
                <w:rFonts w:ascii="Arial" w:eastAsia="Times New Roman" w:hAnsi="Arial" w:cs="Arial"/>
                <w:color w:val="000000"/>
                <w:sz w:val="22"/>
                <w:szCs w:val="22"/>
              </w:rPr>
              <w:t xml:space="preserve">the names of many Indigenous veterans collected in this </w:t>
            </w:r>
            <w:hyperlink r:id="rId25" w:history="1">
              <w:r w:rsidRPr="00DF0643">
                <w:rPr>
                  <w:rFonts w:ascii="Arial" w:eastAsia="Times New Roman" w:hAnsi="Arial" w:cs="Arial"/>
                  <w:b/>
                  <w:bCs/>
                  <w:color w:val="1155CC"/>
                  <w:sz w:val="22"/>
                  <w:szCs w:val="22"/>
                  <w:u w:val="single"/>
                </w:rPr>
                <w:t>database</w:t>
              </w:r>
            </w:hyperlink>
          </w:p>
          <w:p w14:paraId="62E6BFE8" w14:textId="77777777" w:rsidR="00DF0643" w:rsidRPr="00DF0643" w:rsidRDefault="00DF0643" w:rsidP="00DF0643">
            <w:pPr>
              <w:numPr>
                <w:ilvl w:val="0"/>
                <w:numId w:val="2"/>
              </w:numPr>
              <w:textAlignment w:val="baseline"/>
              <w:rPr>
                <w:rFonts w:ascii="Arial" w:eastAsia="Times New Roman" w:hAnsi="Arial" w:cs="Arial"/>
                <w:color w:val="000000"/>
                <w:sz w:val="22"/>
                <w:szCs w:val="22"/>
              </w:rPr>
            </w:pPr>
            <w:r w:rsidRPr="00DF0643">
              <w:rPr>
                <w:rFonts w:ascii="Arial" w:eastAsia="Times New Roman" w:hAnsi="Arial" w:cs="Arial"/>
                <w:b/>
                <w:bCs/>
                <w:color w:val="000000"/>
                <w:sz w:val="22"/>
                <w:szCs w:val="22"/>
              </w:rPr>
              <w:t xml:space="preserve">Watch </w:t>
            </w:r>
            <w:r w:rsidRPr="00DF0643">
              <w:rPr>
                <w:rFonts w:ascii="Arial" w:eastAsia="Times New Roman" w:hAnsi="Arial" w:cs="Arial"/>
                <w:color w:val="000000"/>
                <w:sz w:val="22"/>
                <w:szCs w:val="22"/>
              </w:rPr>
              <w:t xml:space="preserve">the Heritage Minute on </w:t>
            </w:r>
            <w:hyperlink r:id="rId26" w:history="1">
              <w:r w:rsidRPr="00DF0643">
                <w:rPr>
                  <w:rFonts w:ascii="Arial" w:eastAsia="Times New Roman" w:hAnsi="Arial" w:cs="Arial"/>
                  <w:b/>
                  <w:bCs/>
                  <w:color w:val="1155CC"/>
                  <w:sz w:val="22"/>
                  <w:szCs w:val="22"/>
                  <w:u w:val="single"/>
                </w:rPr>
                <w:t>Tommy Prince</w:t>
              </w:r>
            </w:hyperlink>
          </w:p>
          <w:p w14:paraId="495D0B4F" w14:textId="77777777" w:rsidR="00DF0643" w:rsidRPr="00DF0643" w:rsidRDefault="00DF0643" w:rsidP="00DF0643">
            <w:pPr>
              <w:numPr>
                <w:ilvl w:val="0"/>
                <w:numId w:val="2"/>
              </w:numPr>
              <w:textAlignment w:val="baseline"/>
              <w:rPr>
                <w:rFonts w:ascii="Arial" w:eastAsia="Times New Roman" w:hAnsi="Arial" w:cs="Arial"/>
                <w:color w:val="000000"/>
                <w:sz w:val="22"/>
                <w:szCs w:val="22"/>
              </w:rPr>
            </w:pPr>
            <w:r w:rsidRPr="00DF0643">
              <w:rPr>
                <w:rFonts w:ascii="Arial" w:eastAsia="Times New Roman" w:hAnsi="Arial" w:cs="Arial"/>
                <w:b/>
                <w:bCs/>
                <w:color w:val="000000"/>
                <w:sz w:val="22"/>
                <w:szCs w:val="22"/>
              </w:rPr>
              <w:t xml:space="preserve">Read </w:t>
            </w:r>
            <w:r w:rsidRPr="00DF0643">
              <w:rPr>
                <w:rFonts w:ascii="Arial" w:eastAsia="Times New Roman" w:hAnsi="Arial" w:cs="Arial"/>
                <w:color w:val="000000"/>
                <w:sz w:val="22"/>
                <w:szCs w:val="22"/>
              </w:rPr>
              <w:t>the stories of some Indigenous war heroes from</w:t>
            </w:r>
            <w:r w:rsidRPr="00DF0643">
              <w:rPr>
                <w:rFonts w:ascii="Arial" w:eastAsia="Times New Roman" w:hAnsi="Arial" w:cs="Arial"/>
                <w:b/>
                <w:bCs/>
                <w:color w:val="000000"/>
                <w:sz w:val="22"/>
                <w:szCs w:val="22"/>
              </w:rPr>
              <w:t xml:space="preserve"> </w:t>
            </w:r>
            <w:hyperlink r:id="rId27" w:history="1">
              <w:r w:rsidRPr="00DF0643">
                <w:rPr>
                  <w:rFonts w:ascii="Arial" w:eastAsia="Times New Roman" w:hAnsi="Arial" w:cs="Arial"/>
                  <w:b/>
                  <w:bCs/>
                  <w:color w:val="1155CC"/>
                  <w:sz w:val="22"/>
                  <w:szCs w:val="22"/>
                  <w:u w:val="single"/>
                </w:rPr>
                <w:t>Muskrat Magazine</w:t>
              </w:r>
            </w:hyperlink>
          </w:p>
          <w:p w14:paraId="1187C259" w14:textId="77777777" w:rsidR="00DF0643" w:rsidRPr="00DF0643" w:rsidRDefault="00DF0643" w:rsidP="00DF0643">
            <w:pPr>
              <w:numPr>
                <w:ilvl w:val="0"/>
                <w:numId w:val="2"/>
              </w:numPr>
              <w:spacing w:after="280"/>
              <w:textAlignment w:val="baseline"/>
              <w:rPr>
                <w:rFonts w:ascii="Arial" w:eastAsia="Times New Roman" w:hAnsi="Arial" w:cs="Arial"/>
                <w:color w:val="000000"/>
                <w:sz w:val="22"/>
                <w:szCs w:val="22"/>
              </w:rPr>
            </w:pPr>
            <w:r w:rsidRPr="00DF0643">
              <w:rPr>
                <w:rFonts w:ascii="Arial" w:eastAsia="Times New Roman" w:hAnsi="Arial" w:cs="Arial"/>
                <w:b/>
                <w:bCs/>
                <w:color w:val="000000"/>
                <w:sz w:val="22"/>
                <w:szCs w:val="22"/>
              </w:rPr>
              <w:t>Learn</w:t>
            </w:r>
            <w:r w:rsidRPr="00DF0643">
              <w:rPr>
                <w:rFonts w:ascii="Arial" w:eastAsia="Times New Roman" w:hAnsi="Arial" w:cs="Arial"/>
                <w:color w:val="000000"/>
                <w:sz w:val="22"/>
                <w:szCs w:val="22"/>
              </w:rPr>
              <w:t xml:space="preserve"> about </w:t>
            </w:r>
            <w:hyperlink r:id="rId28" w:history="1">
              <w:r w:rsidRPr="00DF0643">
                <w:rPr>
                  <w:rFonts w:ascii="Arial" w:eastAsia="Times New Roman" w:hAnsi="Arial" w:cs="Arial"/>
                  <w:b/>
                  <w:bCs/>
                  <w:color w:val="1155CC"/>
                  <w:sz w:val="22"/>
                  <w:szCs w:val="22"/>
                  <w:u w:val="single"/>
                </w:rPr>
                <w:t xml:space="preserve">The </w:t>
              </w:r>
              <w:proofErr w:type="spellStart"/>
              <w:r w:rsidRPr="00DF0643">
                <w:rPr>
                  <w:rFonts w:ascii="Arial" w:eastAsia="Times New Roman" w:hAnsi="Arial" w:cs="Arial"/>
                  <w:b/>
                  <w:bCs/>
                  <w:color w:val="1155CC"/>
                  <w:sz w:val="22"/>
                  <w:szCs w:val="22"/>
                  <w:u w:val="single"/>
                </w:rPr>
                <w:t>Ballendine</w:t>
              </w:r>
              <w:proofErr w:type="spellEnd"/>
              <w:r w:rsidRPr="00DF0643">
                <w:rPr>
                  <w:rFonts w:ascii="Arial" w:eastAsia="Times New Roman" w:hAnsi="Arial" w:cs="Arial"/>
                  <w:b/>
                  <w:bCs/>
                  <w:color w:val="1155CC"/>
                  <w:sz w:val="22"/>
                  <w:szCs w:val="22"/>
                  <w:u w:val="single"/>
                </w:rPr>
                <w:t xml:space="preserve"> Brothers</w:t>
              </w:r>
            </w:hyperlink>
          </w:p>
          <w:p w14:paraId="20379259" w14:textId="77777777" w:rsidR="00DF0643" w:rsidRPr="00DF0643" w:rsidRDefault="00DF0643" w:rsidP="00DF0643">
            <w:pPr>
              <w:spacing w:before="240" w:after="240"/>
              <w:rPr>
                <w:rFonts w:ascii="Times New Roman" w:eastAsia="Times New Roman" w:hAnsi="Times New Roman" w:cs="Times New Roman"/>
              </w:rPr>
            </w:pPr>
            <w:r w:rsidRPr="00DF0643">
              <w:rPr>
                <w:rFonts w:ascii="Arial" w:eastAsia="Times New Roman" w:hAnsi="Arial" w:cs="Arial"/>
                <w:b/>
                <w:bCs/>
                <w:color w:val="000000"/>
                <w:sz w:val="22"/>
                <w:szCs w:val="22"/>
              </w:rPr>
              <w:t>Global TV Story</w:t>
            </w:r>
            <w:r w:rsidRPr="00DF0643">
              <w:rPr>
                <w:rFonts w:ascii="Arial" w:eastAsia="Times New Roman" w:hAnsi="Arial" w:cs="Arial"/>
                <w:b/>
                <w:bCs/>
                <w:color w:val="000000"/>
                <w:sz w:val="22"/>
                <w:szCs w:val="22"/>
              </w:rPr>
              <w:br/>
            </w:r>
            <w:r w:rsidRPr="00DF0643">
              <w:rPr>
                <w:rFonts w:ascii="Arial" w:eastAsia="Times New Roman" w:hAnsi="Arial" w:cs="Arial"/>
                <w:color w:val="000000"/>
                <w:sz w:val="22"/>
                <w:szCs w:val="22"/>
              </w:rPr>
              <w:t xml:space="preserve">In September, Global National was at Glen Allan Elementary filming for a story for their current affairs TV show, “The New Reality.” Various people were involved in the filming including Glen Allan students and teachers along with Elder Wilson Bearhead and Superintendent Mark Liguori. Thank you to Glen Allan for hosting and making everyone feel welcome. The segment aired on </w:t>
            </w:r>
            <w:proofErr w:type="spellStart"/>
            <w:r w:rsidRPr="00DF0643">
              <w:rPr>
                <w:rFonts w:ascii="Arial" w:eastAsia="Times New Roman" w:hAnsi="Arial" w:cs="Arial"/>
                <w:color w:val="000000"/>
                <w:sz w:val="22"/>
                <w:szCs w:val="22"/>
              </w:rPr>
              <w:t>Global’s</w:t>
            </w:r>
            <w:proofErr w:type="spellEnd"/>
            <w:r w:rsidRPr="00DF0643">
              <w:rPr>
                <w:rFonts w:ascii="Arial" w:eastAsia="Times New Roman" w:hAnsi="Arial" w:cs="Arial"/>
                <w:color w:val="000000"/>
                <w:sz w:val="22"/>
                <w:szCs w:val="22"/>
              </w:rPr>
              <w:t xml:space="preserve"> “The New Reality” program on October 30. If you missed it, you can </w:t>
            </w:r>
            <w:hyperlink r:id="rId29" w:history="1">
              <w:r w:rsidRPr="00DF0643">
                <w:rPr>
                  <w:rFonts w:ascii="Arial" w:eastAsia="Times New Roman" w:hAnsi="Arial" w:cs="Arial"/>
                  <w:color w:val="1155CC"/>
                  <w:sz w:val="22"/>
                  <w:szCs w:val="22"/>
                  <w:u w:val="single"/>
                </w:rPr>
                <w:t>watch the video</w:t>
              </w:r>
            </w:hyperlink>
            <w:r w:rsidRPr="00DF0643">
              <w:rPr>
                <w:rFonts w:ascii="Arial" w:eastAsia="Times New Roman" w:hAnsi="Arial" w:cs="Arial"/>
                <w:color w:val="000000"/>
                <w:sz w:val="22"/>
                <w:szCs w:val="22"/>
              </w:rPr>
              <w:t xml:space="preserve"> or </w:t>
            </w:r>
            <w:hyperlink r:id="rId30" w:history="1">
              <w:r w:rsidRPr="00DF0643">
                <w:rPr>
                  <w:rFonts w:ascii="Arial" w:eastAsia="Times New Roman" w:hAnsi="Arial" w:cs="Arial"/>
                  <w:color w:val="1155CC"/>
                  <w:sz w:val="22"/>
                  <w:szCs w:val="22"/>
                  <w:u w:val="single"/>
                </w:rPr>
                <w:t>read the online piece</w:t>
              </w:r>
            </w:hyperlink>
            <w:r w:rsidRPr="00DF0643">
              <w:rPr>
                <w:rFonts w:ascii="Arial" w:eastAsia="Times New Roman" w:hAnsi="Arial" w:cs="Arial"/>
                <w:color w:val="000000"/>
                <w:sz w:val="22"/>
                <w:szCs w:val="22"/>
              </w:rPr>
              <w:t>.   </w:t>
            </w:r>
          </w:p>
          <w:p w14:paraId="0EF614C9"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b/>
                <w:bCs/>
                <w:color w:val="000000"/>
                <w:sz w:val="22"/>
                <w:szCs w:val="22"/>
              </w:rPr>
              <w:t xml:space="preserve">The U of </w:t>
            </w:r>
            <w:proofErr w:type="gramStart"/>
            <w:r w:rsidRPr="00DF0643">
              <w:rPr>
                <w:rFonts w:ascii="Arial" w:eastAsia="Times New Roman" w:hAnsi="Arial" w:cs="Arial"/>
                <w:b/>
                <w:bCs/>
                <w:color w:val="000000"/>
                <w:sz w:val="22"/>
                <w:szCs w:val="22"/>
              </w:rPr>
              <w:t>A</w:t>
            </w:r>
            <w:proofErr w:type="gramEnd"/>
            <w:r w:rsidRPr="00DF0643">
              <w:rPr>
                <w:rFonts w:ascii="Arial" w:eastAsia="Times New Roman" w:hAnsi="Arial" w:cs="Arial"/>
                <w:b/>
                <w:bCs/>
                <w:color w:val="000000"/>
                <w:sz w:val="22"/>
                <w:szCs w:val="22"/>
              </w:rPr>
              <w:t xml:space="preserve"> Faculty of Native Studies</w:t>
            </w:r>
            <w:r w:rsidRPr="00DF0643">
              <w:rPr>
                <w:rFonts w:ascii="Arial" w:eastAsia="Times New Roman" w:hAnsi="Arial" w:cs="Arial"/>
                <w:color w:val="000000"/>
                <w:sz w:val="22"/>
                <w:szCs w:val="22"/>
              </w:rPr>
              <w:t xml:space="preserve"> is offering </w:t>
            </w:r>
            <w:hyperlink r:id="rId31" w:history="1">
              <w:r w:rsidRPr="00DF0643">
                <w:rPr>
                  <w:rFonts w:ascii="Arial" w:eastAsia="Times New Roman" w:hAnsi="Arial" w:cs="Arial"/>
                  <w:color w:val="1155CC"/>
                  <w:sz w:val="22"/>
                  <w:szCs w:val="22"/>
                  <w:u w:val="single"/>
                </w:rPr>
                <w:t>online courses</w:t>
              </w:r>
            </w:hyperlink>
            <w:r w:rsidRPr="00DF0643">
              <w:rPr>
                <w:rFonts w:ascii="Arial" w:eastAsia="Times New Roman" w:hAnsi="Arial" w:cs="Arial"/>
                <w:color w:val="000000"/>
                <w:sz w:val="22"/>
                <w:szCs w:val="22"/>
              </w:rPr>
              <w:t xml:space="preserve"> that can be taken by university students or community members. Two winter semester courses that may be of interest are “Indigenous Peoples &amp; Technoscience” and “Countering Stereotypes of Indigenous </w:t>
            </w:r>
            <w:proofErr w:type="spellStart"/>
            <w:r w:rsidRPr="00DF0643">
              <w:rPr>
                <w:rFonts w:ascii="Arial" w:eastAsia="Times New Roman" w:hAnsi="Arial" w:cs="Arial"/>
                <w:color w:val="000000"/>
                <w:sz w:val="22"/>
                <w:szCs w:val="22"/>
              </w:rPr>
              <w:t>Peoples</w:t>
            </w:r>
            <w:proofErr w:type="gramStart"/>
            <w:r w:rsidRPr="00DF0643">
              <w:rPr>
                <w:rFonts w:ascii="Arial" w:eastAsia="Times New Roman" w:hAnsi="Arial" w:cs="Arial"/>
                <w:color w:val="000000"/>
                <w:sz w:val="22"/>
                <w:szCs w:val="22"/>
              </w:rPr>
              <w:t>.”October</w:t>
            </w:r>
            <w:proofErr w:type="spellEnd"/>
            <w:proofErr w:type="gramEnd"/>
            <w:r w:rsidRPr="00DF0643">
              <w:rPr>
                <w:rFonts w:ascii="Arial" w:eastAsia="Times New Roman" w:hAnsi="Arial" w:cs="Arial"/>
                <w:color w:val="000000"/>
                <w:sz w:val="22"/>
                <w:szCs w:val="22"/>
              </w:rPr>
              <w:t xml:space="preserve"> 2021</w:t>
            </w:r>
          </w:p>
          <w:p w14:paraId="11881C31"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Upcoming Events and Important Dates</w:t>
            </w:r>
          </w:p>
          <w:p w14:paraId="2DAE4DFB"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As our Division reflects upon the history and continuing legacy of residential schools, annual Orange Shirt Day and the first National Day for Truth and Reconciliation, we commit to ongoing learning and truth-seeking. Important learning and conversation cannot happen for just one day; we will continue to deepen our understanding throughout the school year.</w:t>
            </w:r>
          </w:p>
          <w:p w14:paraId="12F26948"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Virtual Youth Leadership Conference</w:t>
            </w:r>
          </w:p>
          <w:p w14:paraId="78BDB37D"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 xml:space="preserve">Métis Nation of Alberta’s upcoming Virtual Youth Leadership Conference will take place on Oct. 16, </w:t>
            </w:r>
            <w:proofErr w:type="gramStart"/>
            <w:r w:rsidRPr="00DF0643">
              <w:rPr>
                <w:rFonts w:ascii="Arial" w:eastAsia="Times New Roman" w:hAnsi="Arial" w:cs="Arial"/>
                <w:color w:val="000000"/>
                <w:sz w:val="22"/>
                <w:szCs w:val="22"/>
              </w:rPr>
              <w:t>2021</w:t>
            </w:r>
            <w:proofErr w:type="gramEnd"/>
            <w:r w:rsidRPr="00DF0643">
              <w:rPr>
                <w:rFonts w:ascii="Arial" w:eastAsia="Times New Roman" w:hAnsi="Arial" w:cs="Arial"/>
                <w:color w:val="000000"/>
                <w:sz w:val="22"/>
                <w:szCs w:val="22"/>
              </w:rPr>
              <w:t xml:space="preserve"> from 9 a.m. to 5 p.m. It will all be on a virtual platform. We’ll be discussing topics including social justice, 2SLGBTQIA+ rights and climate change. Individuals must be Métis Nation of Alberta Citizens between the ages of 12-29 to attend. The formal registration deadline has </w:t>
            </w:r>
            <w:proofErr w:type="gramStart"/>
            <w:r w:rsidRPr="00DF0643">
              <w:rPr>
                <w:rFonts w:ascii="Arial" w:eastAsia="Times New Roman" w:hAnsi="Arial" w:cs="Arial"/>
                <w:color w:val="000000"/>
                <w:sz w:val="22"/>
                <w:szCs w:val="22"/>
              </w:rPr>
              <w:t>passed, but</w:t>
            </w:r>
            <w:proofErr w:type="gramEnd"/>
            <w:r w:rsidRPr="00DF0643">
              <w:rPr>
                <w:rFonts w:ascii="Arial" w:eastAsia="Times New Roman" w:hAnsi="Arial" w:cs="Arial"/>
                <w:color w:val="000000"/>
                <w:sz w:val="22"/>
                <w:szCs w:val="22"/>
              </w:rPr>
              <w:t xml:space="preserve"> interested families can inquire about possible late registration options by contacting the MNA at youth@metis.org.</w:t>
            </w:r>
          </w:p>
          <w:p w14:paraId="209BB56D"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Global TV Story</w:t>
            </w:r>
          </w:p>
          <w:p w14:paraId="108BE98C"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 xml:space="preserve">In September, Global National was at Glen Allan Elementary filming for an upcoming story for their current affairs TV show, “The New Reality.” Various people were involved in the filming including Glen Allan students and teachers along with Elder Wilson Bearhead and Superintendent Mark Liguori. Thank you to Glen Allan for hosting and making everyone feel welcome. The segment is scheduled to air on </w:t>
            </w:r>
            <w:proofErr w:type="spellStart"/>
            <w:r w:rsidRPr="00DF0643">
              <w:rPr>
                <w:rFonts w:ascii="Arial" w:eastAsia="Times New Roman" w:hAnsi="Arial" w:cs="Arial"/>
                <w:color w:val="000000"/>
                <w:sz w:val="22"/>
                <w:szCs w:val="22"/>
              </w:rPr>
              <w:t>Global’s</w:t>
            </w:r>
            <w:proofErr w:type="spellEnd"/>
            <w:r w:rsidRPr="00DF0643">
              <w:rPr>
                <w:rFonts w:ascii="Arial" w:eastAsia="Times New Roman" w:hAnsi="Arial" w:cs="Arial"/>
                <w:color w:val="000000"/>
                <w:sz w:val="22"/>
                <w:szCs w:val="22"/>
              </w:rPr>
              <w:t xml:space="preserve"> “The New Reality” program on October 30. It will be on at 7 p.m. across all markets and time zones (e.g., 7 p.m. in Toronto, 7 p.m. in Edmonton, </w:t>
            </w:r>
            <w:proofErr w:type="spellStart"/>
            <w:r w:rsidRPr="00DF0643">
              <w:rPr>
                <w:rFonts w:ascii="Arial" w:eastAsia="Times New Roman" w:hAnsi="Arial" w:cs="Arial"/>
                <w:color w:val="000000"/>
                <w:sz w:val="22"/>
                <w:szCs w:val="22"/>
              </w:rPr>
              <w:t>etc</w:t>
            </w:r>
            <w:proofErr w:type="spellEnd"/>
            <w:r w:rsidRPr="00DF0643">
              <w:rPr>
                <w:rFonts w:ascii="Arial" w:eastAsia="Times New Roman" w:hAnsi="Arial" w:cs="Arial"/>
                <w:color w:val="000000"/>
                <w:sz w:val="22"/>
                <w:szCs w:val="22"/>
              </w:rPr>
              <w:t>). There will be a YouTube version and an online piece.</w:t>
            </w:r>
          </w:p>
          <w:p w14:paraId="628B5641"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 xml:space="preserve">Ongoing First Nations, </w:t>
            </w:r>
            <w:proofErr w:type="gramStart"/>
            <w:r w:rsidRPr="00DF0643">
              <w:rPr>
                <w:rFonts w:ascii="Arial" w:eastAsia="Times New Roman" w:hAnsi="Arial" w:cs="Arial"/>
                <w:color w:val="000000"/>
                <w:sz w:val="22"/>
                <w:szCs w:val="22"/>
              </w:rPr>
              <w:t>Métis</w:t>
            </w:r>
            <w:proofErr w:type="gramEnd"/>
            <w:r w:rsidRPr="00DF0643">
              <w:rPr>
                <w:rFonts w:ascii="Arial" w:eastAsia="Times New Roman" w:hAnsi="Arial" w:cs="Arial"/>
                <w:color w:val="000000"/>
                <w:sz w:val="22"/>
                <w:szCs w:val="22"/>
              </w:rPr>
              <w:t xml:space="preserve"> and Inuit Education</w:t>
            </w:r>
          </w:p>
          <w:p w14:paraId="1678F6E0"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 xml:space="preserve">Curious to see what’s happening in First Nations, </w:t>
            </w:r>
            <w:proofErr w:type="gramStart"/>
            <w:r w:rsidRPr="00DF0643">
              <w:rPr>
                <w:rFonts w:ascii="Arial" w:eastAsia="Times New Roman" w:hAnsi="Arial" w:cs="Arial"/>
                <w:color w:val="000000"/>
                <w:sz w:val="22"/>
                <w:szCs w:val="22"/>
              </w:rPr>
              <w:t>Métis</w:t>
            </w:r>
            <w:proofErr w:type="gramEnd"/>
            <w:r w:rsidRPr="00DF0643">
              <w:rPr>
                <w:rFonts w:ascii="Arial" w:eastAsia="Times New Roman" w:hAnsi="Arial" w:cs="Arial"/>
                <w:color w:val="000000"/>
                <w:sz w:val="22"/>
                <w:szCs w:val="22"/>
              </w:rPr>
              <w:t xml:space="preserve"> and Inuit education around the Division? Check out the monthly blog on the EIPS website. School leads, teachers, students, </w:t>
            </w:r>
            <w:proofErr w:type="gramStart"/>
            <w:r w:rsidRPr="00DF0643">
              <w:rPr>
                <w:rFonts w:ascii="Arial" w:eastAsia="Times New Roman" w:hAnsi="Arial" w:cs="Arial"/>
                <w:color w:val="000000"/>
                <w:sz w:val="22"/>
                <w:szCs w:val="22"/>
              </w:rPr>
              <w:t>administrators</w:t>
            </w:r>
            <w:proofErr w:type="gramEnd"/>
            <w:r w:rsidRPr="00DF0643">
              <w:rPr>
                <w:rFonts w:ascii="Arial" w:eastAsia="Times New Roman" w:hAnsi="Arial" w:cs="Arial"/>
                <w:color w:val="000000"/>
                <w:sz w:val="22"/>
                <w:szCs w:val="22"/>
              </w:rPr>
              <w:t xml:space="preserve"> and families are working throughout the Division to understand the truths of colonization, to develop foundational knowledge for better understanding and to build respectful relationships. </w:t>
            </w:r>
          </w:p>
          <w:p w14:paraId="39A39B22"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 xml:space="preserve">One exciting project you may have noticed is the inclusion of a tipi at Central Services, thanks to the ongoing relationship with Elder Wilson Bearhead. Many schools in the Division are thinking deeply about Elder Wilson’s teachings, how to </w:t>
            </w:r>
            <w:proofErr w:type="spellStart"/>
            <w:r w:rsidRPr="00DF0643">
              <w:rPr>
                <w:rFonts w:ascii="Arial" w:eastAsia="Times New Roman" w:hAnsi="Arial" w:cs="Arial"/>
                <w:color w:val="000000"/>
                <w:sz w:val="22"/>
                <w:szCs w:val="22"/>
              </w:rPr>
              <w:t>honour</w:t>
            </w:r>
            <w:proofErr w:type="spellEnd"/>
            <w:r w:rsidRPr="00DF0643">
              <w:rPr>
                <w:rFonts w:ascii="Arial" w:eastAsia="Times New Roman" w:hAnsi="Arial" w:cs="Arial"/>
                <w:color w:val="000000"/>
                <w:sz w:val="22"/>
                <w:szCs w:val="22"/>
              </w:rPr>
              <w:t xml:space="preserve"> his invitation for each EIPS school to know their story with land and place, and to breathe life to that story</w:t>
            </w:r>
            <w:proofErr w:type="gramStart"/>
            <w:r w:rsidRPr="00DF0643">
              <w:rPr>
                <w:rFonts w:ascii="Arial" w:eastAsia="Times New Roman" w:hAnsi="Arial" w:cs="Arial"/>
                <w:color w:val="000000"/>
                <w:sz w:val="22"/>
                <w:szCs w:val="22"/>
              </w:rPr>
              <w:t xml:space="preserve">.  </w:t>
            </w:r>
            <w:proofErr w:type="gramEnd"/>
            <w:r w:rsidRPr="00DF0643">
              <w:rPr>
                <w:rFonts w:ascii="Arial" w:eastAsia="Times New Roman" w:hAnsi="Arial" w:cs="Arial"/>
                <w:color w:val="000000"/>
                <w:sz w:val="22"/>
                <w:szCs w:val="22"/>
              </w:rPr>
              <w:t xml:space="preserve">As such, several schools are learning to build relationships with the natural spaces near their schools or are creating outdoor learning spaces within their schoolyards. Elder Wilson worked alongside Superintendent Liguori to create a vision for a land-based learning space at Central Services. The central space will lead the Division as an example of learning from and with the land. It will showcase Elk Island Public Schools’ commitment to bring to life the Truth and Reconciliation Commission’s Calls to Action and the Division’s commitment to </w:t>
            </w:r>
            <w:proofErr w:type="spellStart"/>
            <w:r w:rsidRPr="00DF0643">
              <w:rPr>
                <w:rFonts w:ascii="Arial" w:eastAsia="Times New Roman" w:hAnsi="Arial" w:cs="Arial"/>
                <w:color w:val="000000"/>
                <w:sz w:val="22"/>
                <w:szCs w:val="22"/>
              </w:rPr>
              <w:t>honour</w:t>
            </w:r>
            <w:proofErr w:type="spellEnd"/>
            <w:r w:rsidRPr="00DF0643">
              <w:rPr>
                <w:rFonts w:ascii="Arial" w:eastAsia="Times New Roman" w:hAnsi="Arial" w:cs="Arial"/>
                <w:color w:val="000000"/>
                <w:sz w:val="22"/>
                <w:szCs w:val="22"/>
              </w:rPr>
              <w:t xml:space="preserve"> its responsibility as a Treaty 6 partner. We are just at the beginning stages of this learning as a </w:t>
            </w:r>
            <w:proofErr w:type="gramStart"/>
            <w:r w:rsidRPr="00DF0643">
              <w:rPr>
                <w:rFonts w:ascii="Arial" w:eastAsia="Times New Roman" w:hAnsi="Arial" w:cs="Arial"/>
                <w:color w:val="000000"/>
                <w:sz w:val="22"/>
                <w:szCs w:val="22"/>
              </w:rPr>
              <w:t>Division</w:t>
            </w:r>
            <w:proofErr w:type="gramEnd"/>
            <w:r w:rsidRPr="00DF0643">
              <w:rPr>
                <w:rFonts w:ascii="Arial" w:eastAsia="Times New Roman" w:hAnsi="Arial" w:cs="Arial"/>
                <w:color w:val="000000"/>
                <w:sz w:val="22"/>
                <w:szCs w:val="22"/>
              </w:rPr>
              <w:t xml:space="preserve"> and look forward to all the ways we can work with Elder Wilson, families and communities to invite land-based learning experiences for EIPS students.</w:t>
            </w:r>
          </w:p>
          <w:p w14:paraId="54834430"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 xml:space="preserve">Many events happen in the month of November, including Métis Week, Inuit Day, Rock Your </w:t>
            </w:r>
            <w:proofErr w:type="spellStart"/>
            <w:r w:rsidRPr="00DF0643">
              <w:rPr>
                <w:rFonts w:ascii="Arial" w:eastAsia="Times New Roman" w:hAnsi="Arial" w:cs="Arial"/>
                <w:color w:val="000000"/>
                <w:sz w:val="22"/>
                <w:szCs w:val="22"/>
              </w:rPr>
              <w:t>Mocs</w:t>
            </w:r>
            <w:proofErr w:type="spellEnd"/>
            <w:r w:rsidRPr="00DF0643">
              <w:rPr>
                <w:rFonts w:ascii="Arial" w:eastAsia="Times New Roman" w:hAnsi="Arial" w:cs="Arial"/>
                <w:color w:val="000000"/>
                <w:sz w:val="22"/>
                <w:szCs w:val="22"/>
              </w:rPr>
              <w:t xml:space="preserve"> and Indigenous Veterans Day. We’ll include more information on these events and how EIPS will participate via our website and newsletter.</w:t>
            </w:r>
          </w:p>
          <w:p w14:paraId="4ADBC14D"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Direct Student Support</w:t>
            </w:r>
          </w:p>
          <w:p w14:paraId="6B9374F8"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 xml:space="preserve">MNA Resources From skills courses to wellness kits, discover all the MNA Youth Services has to offer free to all Métis ages 12-29. The Métis Nation of Alberta (MNA) has a variety of other family support services, including health, </w:t>
            </w:r>
            <w:proofErr w:type="gramStart"/>
            <w:r w:rsidRPr="00DF0643">
              <w:rPr>
                <w:rFonts w:ascii="Arial" w:eastAsia="Times New Roman" w:hAnsi="Arial" w:cs="Arial"/>
                <w:color w:val="000000"/>
                <w:sz w:val="22"/>
                <w:szCs w:val="22"/>
              </w:rPr>
              <w:t>housing</w:t>
            </w:r>
            <w:proofErr w:type="gramEnd"/>
            <w:r w:rsidRPr="00DF0643">
              <w:rPr>
                <w:rFonts w:ascii="Arial" w:eastAsia="Times New Roman" w:hAnsi="Arial" w:cs="Arial"/>
                <w:color w:val="000000"/>
                <w:sz w:val="22"/>
                <w:szCs w:val="22"/>
              </w:rPr>
              <w:t xml:space="preserve"> and entrepreneurship.  </w:t>
            </w:r>
          </w:p>
          <w:p w14:paraId="12FB51AC"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4E78E576"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 xml:space="preserve">Literacy Resources </w:t>
            </w:r>
            <w:proofErr w:type="gramStart"/>
            <w:r w:rsidRPr="00DF0643">
              <w:rPr>
                <w:rFonts w:ascii="Arial" w:eastAsia="Times New Roman" w:hAnsi="Arial" w:cs="Arial"/>
                <w:color w:val="000000"/>
                <w:sz w:val="22"/>
                <w:szCs w:val="22"/>
              </w:rPr>
              <w:t>For</w:t>
            </w:r>
            <w:proofErr w:type="gramEnd"/>
            <w:r w:rsidRPr="00DF0643">
              <w:rPr>
                <w:rFonts w:ascii="Arial" w:eastAsia="Times New Roman" w:hAnsi="Arial" w:cs="Arial"/>
                <w:color w:val="000000"/>
                <w:sz w:val="22"/>
                <w:szCs w:val="22"/>
              </w:rPr>
              <w:t xml:space="preserve"> Métis families new to EIPS, the Métis Nation of Alberta has partnered with Dolly Parton’s Imagination Library for the </w:t>
            </w:r>
            <w:proofErr w:type="spellStart"/>
            <w:r w:rsidRPr="00DF0643">
              <w:rPr>
                <w:rFonts w:ascii="Arial" w:eastAsia="Times New Roman" w:hAnsi="Arial" w:cs="Arial"/>
                <w:color w:val="000000"/>
                <w:sz w:val="22"/>
                <w:szCs w:val="22"/>
              </w:rPr>
              <w:t>Oskaya</w:t>
            </w:r>
            <w:proofErr w:type="spellEnd"/>
            <w:r w:rsidRPr="00DF0643">
              <w:rPr>
                <w:rFonts w:ascii="Arial" w:eastAsia="Times New Roman" w:hAnsi="Arial" w:cs="Arial"/>
                <w:color w:val="000000"/>
                <w:sz w:val="22"/>
                <w:szCs w:val="22"/>
              </w:rPr>
              <w:t xml:space="preserve"> </w:t>
            </w:r>
            <w:proofErr w:type="spellStart"/>
            <w:r w:rsidRPr="00DF0643">
              <w:rPr>
                <w:rFonts w:ascii="Arial" w:eastAsia="Times New Roman" w:hAnsi="Arial" w:cs="Arial"/>
                <w:color w:val="000000"/>
                <w:sz w:val="22"/>
                <w:szCs w:val="22"/>
              </w:rPr>
              <w:t>Ayamichikewak</w:t>
            </w:r>
            <w:proofErr w:type="spellEnd"/>
            <w:r w:rsidRPr="00DF0643">
              <w:rPr>
                <w:rFonts w:ascii="Arial" w:eastAsia="Times New Roman" w:hAnsi="Arial" w:cs="Arial"/>
                <w:color w:val="000000"/>
                <w:sz w:val="22"/>
                <w:szCs w:val="22"/>
              </w:rPr>
              <w:t xml:space="preserve"> Young Readers Program. Children four years and older registered in the program receive a new book in the mail every month. It’s an excellent way to promote literacy and foster a love of learning in children. </w:t>
            </w:r>
            <w:proofErr w:type="spellStart"/>
            <w:r w:rsidRPr="00DF0643">
              <w:rPr>
                <w:rFonts w:ascii="Arial" w:eastAsia="Times New Roman" w:hAnsi="Arial" w:cs="Arial"/>
                <w:color w:val="000000"/>
                <w:sz w:val="22"/>
                <w:szCs w:val="22"/>
              </w:rPr>
              <w:t>Rupertsland</w:t>
            </w:r>
            <w:proofErr w:type="spellEnd"/>
            <w:r w:rsidRPr="00DF0643">
              <w:rPr>
                <w:rFonts w:ascii="Arial" w:eastAsia="Times New Roman" w:hAnsi="Arial" w:cs="Arial"/>
                <w:color w:val="000000"/>
                <w:sz w:val="22"/>
                <w:szCs w:val="22"/>
              </w:rPr>
              <w:t xml:space="preserve"> Institute is also holding virtual early learning engagement sessions for Métis parents, </w:t>
            </w:r>
            <w:proofErr w:type="gramStart"/>
            <w:r w:rsidRPr="00DF0643">
              <w:rPr>
                <w:rFonts w:ascii="Arial" w:eastAsia="Times New Roman" w:hAnsi="Arial" w:cs="Arial"/>
                <w:color w:val="000000"/>
                <w:sz w:val="22"/>
                <w:szCs w:val="22"/>
              </w:rPr>
              <w:t>educators</w:t>
            </w:r>
            <w:proofErr w:type="gramEnd"/>
            <w:r w:rsidRPr="00DF0643">
              <w:rPr>
                <w:rFonts w:ascii="Arial" w:eastAsia="Times New Roman" w:hAnsi="Arial" w:cs="Arial"/>
                <w:color w:val="000000"/>
                <w:sz w:val="22"/>
                <w:szCs w:val="22"/>
              </w:rPr>
              <w:t xml:space="preserve"> and families.</w:t>
            </w:r>
          </w:p>
          <w:p w14:paraId="0F07BFA1"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  </w:t>
            </w:r>
          </w:p>
          <w:p w14:paraId="374F3C36"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Jordan’s Principle Learn more about Jordan’s Principle and the funding supports available for First Nations children—visit the Assembly of First Nations and Government of Canada resources.</w:t>
            </w:r>
          </w:p>
          <w:p w14:paraId="75C5AA59"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3B250428"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 xml:space="preserve">Questions? Have questions about your child’s learning? Please reach out to the First Nations, </w:t>
            </w:r>
            <w:proofErr w:type="gramStart"/>
            <w:r w:rsidRPr="00DF0643">
              <w:rPr>
                <w:rFonts w:ascii="Arial" w:eastAsia="Times New Roman" w:hAnsi="Arial" w:cs="Arial"/>
                <w:color w:val="000000"/>
                <w:sz w:val="22"/>
                <w:szCs w:val="22"/>
              </w:rPr>
              <w:t>Métis</w:t>
            </w:r>
            <w:proofErr w:type="gramEnd"/>
            <w:r w:rsidRPr="00DF0643">
              <w:rPr>
                <w:rFonts w:ascii="Arial" w:eastAsia="Times New Roman" w:hAnsi="Arial" w:cs="Arial"/>
                <w:color w:val="000000"/>
                <w:sz w:val="22"/>
                <w:szCs w:val="22"/>
              </w:rPr>
              <w:t xml:space="preserve"> and Inuit Education lead teacher at your child’s school. We’re here to engage with you and offer supports to students. Harlee McArthur, EIPS First Nations, </w:t>
            </w:r>
            <w:proofErr w:type="gramStart"/>
            <w:r w:rsidRPr="00DF0643">
              <w:rPr>
                <w:rFonts w:ascii="Arial" w:eastAsia="Times New Roman" w:hAnsi="Arial" w:cs="Arial"/>
                <w:color w:val="000000"/>
                <w:sz w:val="22"/>
                <w:szCs w:val="22"/>
              </w:rPr>
              <w:t>Métis</w:t>
            </w:r>
            <w:proofErr w:type="gramEnd"/>
            <w:r w:rsidRPr="00DF0643">
              <w:rPr>
                <w:rFonts w:ascii="Arial" w:eastAsia="Times New Roman" w:hAnsi="Arial" w:cs="Arial"/>
                <w:color w:val="000000"/>
                <w:sz w:val="22"/>
                <w:szCs w:val="22"/>
              </w:rPr>
              <w:t xml:space="preserve"> and Inuit Family School Liaison Worker, is also available for conversation and to offer supports to children and families. </w:t>
            </w:r>
          </w:p>
          <w:p w14:paraId="161D34B2"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Resources of Interest</w:t>
            </w:r>
          </w:p>
          <w:p w14:paraId="797B530C"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0B2DF105"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 xml:space="preserve">Virtual Family Gatherings We’re grateful to Elder Wilson Bearhead and the family members who attended our virtual parent gatherings last school year. We look forward to continuing the conversation and welcoming new families to our virtual circle. We have set the meetings for the winter season, the traditional season for gathering and visiting. Once we firm up </w:t>
            </w:r>
            <w:proofErr w:type="gramStart"/>
            <w:r w:rsidRPr="00DF0643">
              <w:rPr>
                <w:rFonts w:ascii="Arial" w:eastAsia="Times New Roman" w:hAnsi="Arial" w:cs="Arial"/>
                <w:color w:val="000000"/>
                <w:sz w:val="22"/>
                <w:szCs w:val="22"/>
              </w:rPr>
              <w:t>Elder</w:t>
            </w:r>
            <w:proofErr w:type="gramEnd"/>
            <w:r w:rsidRPr="00DF0643">
              <w:rPr>
                <w:rFonts w:ascii="Arial" w:eastAsia="Times New Roman" w:hAnsi="Arial" w:cs="Arial"/>
                <w:color w:val="000000"/>
                <w:sz w:val="22"/>
                <w:szCs w:val="22"/>
              </w:rPr>
              <w:t xml:space="preserve"> attendance at the meetings, we’ll share the specific dates, times and meeting link with you. We’ve tentatively planned for one meeting in November, one in January and one in March.</w:t>
            </w:r>
          </w:p>
          <w:p w14:paraId="7C83F174"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6CD2E886"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 xml:space="preserve">Interested in learning </w:t>
            </w:r>
            <w:proofErr w:type="spellStart"/>
            <w:r w:rsidRPr="00DF0643">
              <w:rPr>
                <w:rFonts w:ascii="Arial" w:eastAsia="Times New Roman" w:hAnsi="Arial" w:cs="Arial"/>
                <w:color w:val="000000"/>
                <w:sz w:val="22"/>
                <w:szCs w:val="22"/>
              </w:rPr>
              <w:t>Michif</w:t>
            </w:r>
            <w:proofErr w:type="spellEnd"/>
            <w:r w:rsidRPr="00DF0643">
              <w:rPr>
                <w:rFonts w:ascii="Arial" w:eastAsia="Times New Roman" w:hAnsi="Arial" w:cs="Arial"/>
                <w:color w:val="000000"/>
                <w:sz w:val="22"/>
                <w:szCs w:val="22"/>
              </w:rPr>
              <w:t xml:space="preserve"> online? Josh Morin will be once again hosting a </w:t>
            </w:r>
            <w:proofErr w:type="gramStart"/>
            <w:r w:rsidRPr="00DF0643">
              <w:rPr>
                <w:rFonts w:ascii="Arial" w:eastAsia="Times New Roman" w:hAnsi="Arial" w:cs="Arial"/>
                <w:color w:val="000000"/>
                <w:sz w:val="22"/>
                <w:szCs w:val="22"/>
              </w:rPr>
              <w:t xml:space="preserve">southern </w:t>
            </w:r>
            <w:proofErr w:type="spellStart"/>
            <w:r w:rsidRPr="00DF0643">
              <w:rPr>
                <w:rFonts w:ascii="Arial" w:eastAsia="Times New Roman" w:hAnsi="Arial" w:cs="Arial"/>
                <w:color w:val="000000"/>
                <w:sz w:val="22"/>
                <w:szCs w:val="22"/>
              </w:rPr>
              <w:t>Michif</w:t>
            </w:r>
            <w:proofErr w:type="spellEnd"/>
            <w:r w:rsidRPr="00DF0643">
              <w:rPr>
                <w:rFonts w:ascii="Arial" w:eastAsia="Times New Roman" w:hAnsi="Arial" w:cs="Arial"/>
                <w:color w:val="000000"/>
                <w:sz w:val="22"/>
                <w:szCs w:val="22"/>
              </w:rPr>
              <w:t xml:space="preserve"> language virtual gatherings</w:t>
            </w:r>
            <w:proofErr w:type="gramEnd"/>
            <w:r w:rsidRPr="00DF0643">
              <w:rPr>
                <w:rFonts w:ascii="Arial" w:eastAsia="Times New Roman" w:hAnsi="Arial" w:cs="Arial"/>
                <w:color w:val="000000"/>
                <w:sz w:val="22"/>
                <w:szCs w:val="22"/>
              </w:rPr>
              <w:t xml:space="preserve"> for beginners taking place Oct. 13 to Dec. 1, 2021. Register online or call Dana at Further Ed at 780-460-2207.</w:t>
            </w:r>
          </w:p>
          <w:p w14:paraId="722F4068"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19C6CCFF"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Interested in learning Cree? </w:t>
            </w:r>
          </w:p>
          <w:p w14:paraId="7AB305CF"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 xml:space="preserve">The Centre for Race and Culture is once again offering beginner and intermediate Cree language classes with program coordinator and instructor Reuben Quinn. Check out this website for descriptions, </w:t>
            </w:r>
            <w:proofErr w:type="gramStart"/>
            <w:r w:rsidRPr="00DF0643">
              <w:rPr>
                <w:rFonts w:ascii="Arial" w:eastAsia="Times New Roman" w:hAnsi="Arial" w:cs="Arial"/>
                <w:color w:val="000000"/>
                <w:sz w:val="22"/>
                <w:szCs w:val="22"/>
              </w:rPr>
              <w:t>dates</w:t>
            </w:r>
            <w:proofErr w:type="gramEnd"/>
            <w:r w:rsidRPr="00DF0643">
              <w:rPr>
                <w:rFonts w:ascii="Arial" w:eastAsia="Times New Roman" w:hAnsi="Arial" w:cs="Arial"/>
                <w:color w:val="000000"/>
                <w:sz w:val="22"/>
                <w:szCs w:val="22"/>
              </w:rPr>
              <w:t xml:space="preserve"> and support resources.</w:t>
            </w:r>
          </w:p>
          <w:p w14:paraId="40F2D8B9"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3F711B3B" w14:textId="77777777" w:rsidR="00DF0643" w:rsidRPr="00DF0643" w:rsidRDefault="00DF0643" w:rsidP="00DF0643">
            <w:pPr>
              <w:shd w:val="clear" w:color="auto" w:fill="FFFFFF"/>
              <w:rPr>
                <w:rFonts w:ascii="Times New Roman" w:eastAsia="Times New Roman" w:hAnsi="Times New Roman" w:cs="Times New Roman"/>
              </w:rPr>
            </w:pPr>
            <w:proofErr w:type="spellStart"/>
            <w:r w:rsidRPr="00DF0643">
              <w:rPr>
                <w:rFonts w:ascii="Arial" w:eastAsia="Times New Roman" w:hAnsi="Arial" w:cs="Arial"/>
                <w:color w:val="000000"/>
                <w:sz w:val="22"/>
                <w:szCs w:val="22"/>
              </w:rPr>
              <w:t>NorQuest</w:t>
            </w:r>
            <w:proofErr w:type="spellEnd"/>
            <w:r w:rsidRPr="00DF0643">
              <w:rPr>
                <w:rFonts w:ascii="Arial" w:eastAsia="Times New Roman" w:hAnsi="Arial" w:cs="Arial"/>
                <w:color w:val="000000"/>
                <w:sz w:val="22"/>
                <w:szCs w:val="22"/>
              </w:rPr>
              <w:t xml:space="preserve"> College also has an open studies beginner Cree course starting in January</w:t>
            </w:r>
            <w:proofErr w:type="gramStart"/>
            <w:r w:rsidRPr="00DF0643">
              <w:rPr>
                <w:rFonts w:ascii="Arial" w:eastAsia="Times New Roman" w:hAnsi="Arial" w:cs="Arial"/>
                <w:color w:val="000000"/>
                <w:sz w:val="22"/>
                <w:szCs w:val="22"/>
              </w:rPr>
              <w:t>.  </w:t>
            </w:r>
            <w:proofErr w:type="gramEnd"/>
          </w:p>
          <w:p w14:paraId="712E8118"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201B6DAE"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Check out Edmonton Public Library’s commitment to the 94 Calls to Action and working toward reconciliation through their Indigenous Services programs. Many programs are available, including online Cree classes in partnership with the Canadian Native Friendship Centre. </w:t>
            </w:r>
          </w:p>
          <w:p w14:paraId="574B7EB5"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0648BF13"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Interested in learning about Indigenous sports role models with your family in a COVID-safe, online format? An invitation to you from our friends at Roots of Resilience. </w:t>
            </w:r>
          </w:p>
          <w:p w14:paraId="2FD6DCCC"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 xml:space="preserve">We’re so excited to be back at it for a second year of </w:t>
            </w:r>
            <w:proofErr w:type="gramStart"/>
            <w:r w:rsidRPr="00DF0643">
              <w:rPr>
                <w:rFonts w:ascii="Arial" w:eastAsia="Times New Roman" w:hAnsi="Arial" w:cs="Arial"/>
                <w:color w:val="000000"/>
                <w:sz w:val="22"/>
                <w:szCs w:val="22"/>
              </w:rPr>
              <w:t>speakers</w:t>
            </w:r>
            <w:proofErr w:type="gramEnd"/>
            <w:r w:rsidRPr="00DF0643">
              <w:rPr>
                <w:rFonts w:ascii="Arial" w:eastAsia="Times New Roman" w:hAnsi="Arial" w:cs="Arial"/>
                <w:color w:val="000000"/>
                <w:sz w:val="22"/>
                <w:szCs w:val="22"/>
              </w:rPr>
              <w:t xml:space="preserve"> series kicking off with the fall series “</w:t>
            </w:r>
            <w:proofErr w:type="spellStart"/>
            <w:r w:rsidRPr="00DF0643">
              <w:rPr>
                <w:rFonts w:ascii="Arial" w:eastAsia="Times New Roman" w:hAnsi="Arial" w:cs="Arial"/>
                <w:color w:val="000000"/>
                <w:sz w:val="22"/>
                <w:szCs w:val="22"/>
              </w:rPr>
              <w:t>Indspired</w:t>
            </w:r>
            <w:proofErr w:type="spellEnd"/>
            <w:r w:rsidRPr="00DF0643">
              <w:rPr>
                <w:rFonts w:ascii="Arial" w:eastAsia="Times New Roman" w:hAnsi="Arial" w:cs="Arial"/>
                <w:color w:val="000000"/>
                <w:sz w:val="22"/>
                <w:szCs w:val="22"/>
              </w:rPr>
              <w:t xml:space="preserve"> Through Sports,” providing an opportunity to celebrate Indigenous resilience and success after the hard but necessary truth learning we all did leading up to the inaugural National Day for Truth and Reconciliation.</w:t>
            </w:r>
          </w:p>
          <w:p w14:paraId="60E14DFB"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 </w:t>
            </w:r>
          </w:p>
          <w:p w14:paraId="3E798826"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 xml:space="preserve">This </w:t>
            </w:r>
            <w:proofErr w:type="gramStart"/>
            <w:r w:rsidRPr="00DF0643">
              <w:rPr>
                <w:rFonts w:ascii="Arial" w:eastAsia="Times New Roman" w:hAnsi="Arial" w:cs="Arial"/>
                <w:color w:val="000000"/>
                <w:sz w:val="22"/>
                <w:szCs w:val="22"/>
              </w:rPr>
              <w:t>speakers</w:t>
            </w:r>
            <w:proofErr w:type="gramEnd"/>
            <w:r w:rsidRPr="00DF0643">
              <w:rPr>
                <w:rFonts w:ascii="Arial" w:eastAsia="Times New Roman" w:hAnsi="Arial" w:cs="Arial"/>
                <w:color w:val="000000"/>
                <w:sz w:val="22"/>
                <w:szCs w:val="22"/>
              </w:rPr>
              <w:t xml:space="preserve"> series will feature six incredible Indigenous athletes with different sports and backgrounds. From </w:t>
            </w:r>
            <w:proofErr w:type="spellStart"/>
            <w:r w:rsidRPr="00DF0643">
              <w:rPr>
                <w:rFonts w:ascii="Arial" w:eastAsia="Times New Roman" w:hAnsi="Arial" w:cs="Arial"/>
                <w:color w:val="000000"/>
                <w:sz w:val="22"/>
                <w:szCs w:val="22"/>
              </w:rPr>
              <w:t>Bullriding</w:t>
            </w:r>
            <w:proofErr w:type="spellEnd"/>
            <w:r w:rsidRPr="00DF0643">
              <w:rPr>
                <w:rFonts w:ascii="Arial" w:eastAsia="Times New Roman" w:hAnsi="Arial" w:cs="Arial"/>
                <w:color w:val="000000"/>
                <w:sz w:val="22"/>
                <w:szCs w:val="22"/>
              </w:rPr>
              <w:t xml:space="preserve"> to Dance we’ll hear of their motivations, their setbacks and what pushes them to continue to strive for greatness. This series is going to be a great opportunity for students to get a look into what these professional athletes have gone through to get to where they are today and give a new outlook at the many </w:t>
            </w:r>
            <w:proofErr w:type="gramStart"/>
            <w:r w:rsidRPr="00DF0643">
              <w:rPr>
                <w:rFonts w:ascii="Arial" w:eastAsia="Times New Roman" w:hAnsi="Arial" w:cs="Arial"/>
                <w:color w:val="000000"/>
                <w:sz w:val="22"/>
                <w:szCs w:val="22"/>
              </w:rPr>
              <w:t>possibilities</w:t>
            </w:r>
            <w:proofErr w:type="gramEnd"/>
            <w:r w:rsidRPr="00DF0643">
              <w:rPr>
                <w:rFonts w:ascii="Arial" w:eastAsia="Times New Roman" w:hAnsi="Arial" w:cs="Arial"/>
                <w:color w:val="000000"/>
                <w:sz w:val="22"/>
                <w:szCs w:val="22"/>
              </w:rPr>
              <w:t xml:space="preserve"> sports can open up to youth! The series will also help teachers and adults see first-hand the importance of sports as an avenue to responsibility and success. </w:t>
            </w:r>
          </w:p>
          <w:p w14:paraId="5768FE35"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 </w:t>
            </w:r>
          </w:p>
          <w:p w14:paraId="71ED2060"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Speakers and dates:</w:t>
            </w:r>
          </w:p>
          <w:p w14:paraId="30FFFD02"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w:t>
            </w:r>
            <w:r w:rsidRPr="00DF0643">
              <w:rPr>
                <w:rFonts w:ascii="Arial" w:eastAsia="Times New Roman" w:hAnsi="Arial" w:cs="Arial"/>
                <w:color w:val="000000"/>
                <w:sz w:val="22"/>
                <w:szCs w:val="22"/>
              </w:rPr>
              <w:tab/>
              <w:t>October 14: J.R. LaRose (Football)</w:t>
            </w:r>
          </w:p>
          <w:p w14:paraId="679A1290"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w:t>
            </w:r>
            <w:r w:rsidRPr="00DF0643">
              <w:rPr>
                <w:rFonts w:ascii="Arial" w:eastAsia="Times New Roman" w:hAnsi="Arial" w:cs="Arial"/>
                <w:color w:val="000000"/>
                <w:sz w:val="22"/>
                <w:szCs w:val="22"/>
              </w:rPr>
              <w:tab/>
              <w:t>October 21: Dakota Louis (</w:t>
            </w:r>
            <w:proofErr w:type="spellStart"/>
            <w:r w:rsidRPr="00DF0643">
              <w:rPr>
                <w:rFonts w:ascii="Arial" w:eastAsia="Times New Roman" w:hAnsi="Arial" w:cs="Arial"/>
                <w:color w:val="000000"/>
                <w:sz w:val="22"/>
                <w:szCs w:val="22"/>
              </w:rPr>
              <w:t>Bullrider</w:t>
            </w:r>
            <w:proofErr w:type="spellEnd"/>
            <w:r w:rsidRPr="00DF0643">
              <w:rPr>
                <w:rFonts w:ascii="Arial" w:eastAsia="Times New Roman" w:hAnsi="Arial" w:cs="Arial"/>
                <w:color w:val="000000"/>
                <w:sz w:val="22"/>
                <w:szCs w:val="22"/>
              </w:rPr>
              <w:t>) </w:t>
            </w:r>
          </w:p>
          <w:p w14:paraId="1CC6FA2D"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w:t>
            </w:r>
            <w:r w:rsidRPr="00DF0643">
              <w:rPr>
                <w:rFonts w:ascii="Arial" w:eastAsia="Times New Roman" w:hAnsi="Arial" w:cs="Arial"/>
                <w:color w:val="000000"/>
                <w:sz w:val="22"/>
                <w:szCs w:val="22"/>
              </w:rPr>
              <w:tab/>
              <w:t xml:space="preserve">October 28: Kendra Jessie (Dancer, Fitness Coach &amp; </w:t>
            </w:r>
            <w:proofErr w:type="spellStart"/>
            <w:r w:rsidRPr="00DF0643">
              <w:rPr>
                <w:rFonts w:ascii="Arial" w:eastAsia="Times New Roman" w:hAnsi="Arial" w:cs="Arial"/>
                <w:color w:val="000000"/>
                <w:sz w:val="22"/>
                <w:szCs w:val="22"/>
              </w:rPr>
              <w:t>Tiktok</w:t>
            </w:r>
            <w:proofErr w:type="spellEnd"/>
            <w:r w:rsidRPr="00DF0643">
              <w:rPr>
                <w:rFonts w:ascii="Arial" w:eastAsia="Times New Roman" w:hAnsi="Arial" w:cs="Arial"/>
                <w:color w:val="000000"/>
                <w:sz w:val="22"/>
                <w:szCs w:val="22"/>
              </w:rPr>
              <w:t xml:space="preserve"> influencer)</w:t>
            </w:r>
          </w:p>
          <w:p w14:paraId="18785E5A"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w:t>
            </w:r>
            <w:r w:rsidRPr="00DF0643">
              <w:rPr>
                <w:rFonts w:ascii="Arial" w:eastAsia="Times New Roman" w:hAnsi="Arial" w:cs="Arial"/>
                <w:color w:val="000000"/>
                <w:sz w:val="22"/>
                <w:szCs w:val="22"/>
              </w:rPr>
              <w:tab/>
              <w:t>November 4: Mathew Rathbone (Hockey) </w:t>
            </w:r>
          </w:p>
          <w:p w14:paraId="5CC8598B"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w:t>
            </w:r>
            <w:r w:rsidRPr="00DF0643">
              <w:rPr>
                <w:rFonts w:ascii="Arial" w:eastAsia="Times New Roman" w:hAnsi="Arial" w:cs="Arial"/>
                <w:color w:val="000000"/>
                <w:sz w:val="22"/>
                <w:szCs w:val="22"/>
              </w:rPr>
              <w:tab/>
              <w:t xml:space="preserve">November 12: Sonya </w:t>
            </w:r>
            <w:proofErr w:type="spellStart"/>
            <w:r w:rsidRPr="00DF0643">
              <w:rPr>
                <w:rFonts w:ascii="Arial" w:eastAsia="Times New Roman" w:hAnsi="Arial" w:cs="Arial"/>
                <w:color w:val="000000"/>
                <w:sz w:val="22"/>
                <w:szCs w:val="22"/>
              </w:rPr>
              <w:t>Dodginghorse</w:t>
            </w:r>
            <w:proofErr w:type="spellEnd"/>
            <w:r w:rsidRPr="00DF0643">
              <w:rPr>
                <w:rFonts w:ascii="Arial" w:eastAsia="Times New Roman" w:hAnsi="Arial" w:cs="Arial"/>
                <w:color w:val="000000"/>
                <w:sz w:val="22"/>
                <w:szCs w:val="22"/>
              </w:rPr>
              <w:t xml:space="preserve"> (Barrel Racing) </w:t>
            </w:r>
          </w:p>
          <w:p w14:paraId="0D2001D7"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w:t>
            </w:r>
            <w:r w:rsidRPr="00DF0643">
              <w:rPr>
                <w:rFonts w:ascii="Arial" w:eastAsia="Times New Roman" w:hAnsi="Arial" w:cs="Arial"/>
                <w:color w:val="000000"/>
                <w:sz w:val="22"/>
                <w:szCs w:val="22"/>
              </w:rPr>
              <w:tab/>
              <w:t>November 18: Angie Lightning (the importance of sports for youth) </w:t>
            </w:r>
          </w:p>
          <w:p w14:paraId="1FF34E81"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00000"/>
                <w:sz w:val="22"/>
                <w:szCs w:val="22"/>
              </w:rPr>
              <w:t>Tickets are available online (one price for the whole family).</w:t>
            </w:r>
          </w:p>
          <w:p w14:paraId="54176395"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2054383A"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59FDCE87"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Times New Roman" w:eastAsia="Times New Roman" w:hAnsi="Times New Roman" w:cs="Times New Roman"/>
              </w:rPr>
              <w:t> </w:t>
            </w:r>
          </w:p>
          <w:p w14:paraId="78E8F97D" w14:textId="77777777" w:rsidR="00DF0643" w:rsidRPr="00DF0643" w:rsidRDefault="00DF0643" w:rsidP="00DF0643">
            <w:pPr>
              <w:spacing w:after="240"/>
              <w:rPr>
                <w:rFonts w:ascii="Times New Roman" w:eastAsia="Times New Roman" w:hAnsi="Times New Roman" w:cs="Times New Roman"/>
              </w:rPr>
            </w:pPr>
            <w:r w:rsidRPr="00DF0643">
              <w:rPr>
                <w:rFonts w:ascii="Arial" w:eastAsia="Times New Roman" w:hAnsi="Arial" w:cs="Arial"/>
                <w:b/>
                <w:bCs/>
                <w:color w:val="050505"/>
                <w:sz w:val="22"/>
                <w:szCs w:val="22"/>
              </w:rPr>
              <w:t>Interested in learning about Indigenous sports role models with your family in a COVID-safe, online format?</w:t>
            </w:r>
            <w:r w:rsidRPr="00DF0643">
              <w:rPr>
                <w:rFonts w:ascii="Arial" w:eastAsia="Times New Roman" w:hAnsi="Arial" w:cs="Arial"/>
                <w:color w:val="050505"/>
                <w:sz w:val="22"/>
                <w:szCs w:val="22"/>
              </w:rPr>
              <w:t xml:space="preserve"> An invitation to you from our friends at Roots of Resilience. </w:t>
            </w:r>
          </w:p>
          <w:p w14:paraId="1CB8388F" w14:textId="77777777" w:rsidR="00DF0643" w:rsidRPr="00DF0643" w:rsidRDefault="00DF0643" w:rsidP="00DF0643">
            <w:pPr>
              <w:spacing w:after="240"/>
              <w:rPr>
                <w:rFonts w:ascii="Times New Roman" w:eastAsia="Times New Roman" w:hAnsi="Times New Roman" w:cs="Times New Roman"/>
              </w:rPr>
            </w:pPr>
            <w:r w:rsidRPr="00DF0643">
              <w:rPr>
                <w:rFonts w:ascii="Arial" w:eastAsia="Times New Roman" w:hAnsi="Arial" w:cs="Arial"/>
                <w:color w:val="050505"/>
                <w:sz w:val="22"/>
                <w:szCs w:val="22"/>
              </w:rPr>
              <w:t xml:space="preserve">We’re so excited to be back at it for a second year of </w:t>
            </w:r>
            <w:proofErr w:type="gramStart"/>
            <w:r w:rsidRPr="00DF0643">
              <w:rPr>
                <w:rFonts w:ascii="Arial" w:eastAsia="Times New Roman" w:hAnsi="Arial" w:cs="Arial"/>
                <w:color w:val="050505"/>
                <w:sz w:val="22"/>
                <w:szCs w:val="22"/>
              </w:rPr>
              <w:t>speakers</w:t>
            </w:r>
            <w:proofErr w:type="gramEnd"/>
            <w:r w:rsidRPr="00DF0643">
              <w:rPr>
                <w:rFonts w:ascii="Arial" w:eastAsia="Times New Roman" w:hAnsi="Arial" w:cs="Arial"/>
                <w:color w:val="050505"/>
                <w:sz w:val="22"/>
                <w:szCs w:val="22"/>
              </w:rPr>
              <w:t xml:space="preserve"> series kicking off with the fall series “</w:t>
            </w:r>
            <w:proofErr w:type="spellStart"/>
            <w:r w:rsidRPr="00DF0643">
              <w:rPr>
                <w:rFonts w:ascii="Arial" w:eastAsia="Times New Roman" w:hAnsi="Arial" w:cs="Arial"/>
                <w:color w:val="050505"/>
                <w:sz w:val="22"/>
                <w:szCs w:val="22"/>
              </w:rPr>
              <w:t>Indspired</w:t>
            </w:r>
            <w:proofErr w:type="spellEnd"/>
            <w:r w:rsidRPr="00DF0643">
              <w:rPr>
                <w:rFonts w:ascii="Arial" w:eastAsia="Times New Roman" w:hAnsi="Arial" w:cs="Arial"/>
                <w:color w:val="050505"/>
                <w:sz w:val="22"/>
                <w:szCs w:val="22"/>
              </w:rPr>
              <w:t xml:space="preserve"> Through Sports,” providing an opportunity to celebrate Indigenous resilience and success.  You may wish to register for the remaining online sessions.</w:t>
            </w:r>
          </w:p>
          <w:p w14:paraId="625E7B12"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50505"/>
                <w:sz w:val="22"/>
                <w:szCs w:val="22"/>
              </w:rPr>
              <w:t xml:space="preserve">This </w:t>
            </w:r>
            <w:proofErr w:type="gramStart"/>
            <w:r w:rsidRPr="00DF0643">
              <w:rPr>
                <w:rFonts w:ascii="Arial" w:eastAsia="Times New Roman" w:hAnsi="Arial" w:cs="Arial"/>
                <w:color w:val="050505"/>
                <w:sz w:val="22"/>
                <w:szCs w:val="22"/>
              </w:rPr>
              <w:t>speakers</w:t>
            </w:r>
            <w:proofErr w:type="gramEnd"/>
            <w:r w:rsidRPr="00DF0643">
              <w:rPr>
                <w:rFonts w:ascii="Arial" w:eastAsia="Times New Roman" w:hAnsi="Arial" w:cs="Arial"/>
                <w:color w:val="050505"/>
                <w:sz w:val="22"/>
                <w:szCs w:val="22"/>
              </w:rPr>
              <w:t xml:space="preserve"> series will feature six incredible Indigenous athletes with different sports and backgrounds. From </w:t>
            </w:r>
            <w:proofErr w:type="spellStart"/>
            <w:r w:rsidRPr="00DF0643">
              <w:rPr>
                <w:rFonts w:ascii="Arial" w:eastAsia="Times New Roman" w:hAnsi="Arial" w:cs="Arial"/>
                <w:color w:val="050505"/>
                <w:sz w:val="22"/>
                <w:szCs w:val="22"/>
              </w:rPr>
              <w:t>Bullriding</w:t>
            </w:r>
            <w:proofErr w:type="spellEnd"/>
            <w:r w:rsidRPr="00DF0643">
              <w:rPr>
                <w:rFonts w:ascii="Arial" w:eastAsia="Times New Roman" w:hAnsi="Arial" w:cs="Arial"/>
                <w:color w:val="050505"/>
                <w:sz w:val="22"/>
                <w:szCs w:val="22"/>
              </w:rPr>
              <w:t xml:space="preserve"> to Dance we’ll hear of their motivations, their setbacks and what pushes them to continue to strive for greatness. This series is going to be a great opportunity for students to get a look into what these professional athletes have gone through to get to where they are today and give a new outlook at the many </w:t>
            </w:r>
            <w:proofErr w:type="gramStart"/>
            <w:r w:rsidRPr="00DF0643">
              <w:rPr>
                <w:rFonts w:ascii="Arial" w:eastAsia="Times New Roman" w:hAnsi="Arial" w:cs="Arial"/>
                <w:color w:val="050505"/>
                <w:sz w:val="22"/>
                <w:szCs w:val="22"/>
              </w:rPr>
              <w:t>possibilities</w:t>
            </w:r>
            <w:proofErr w:type="gramEnd"/>
            <w:r w:rsidRPr="00DF0643">
              <w:rPr>
                <w:rFonts w:ascii="Arial" w:eastAsia="Times New Roman" w:hAnsi="Arial" w:cs="Arial"/>
                <w:color w:val="050505"/>
                <w:sz w:val="22"/>
                <w:szCs w:val="22"/>
              </w:rPr>
              <w:t xml:space="preserve"> sports can open up to youth! The series will also help teachers and adults see first-hand the importance of sports as an avenue to responsibility and success. </w:t>
            </w:r>
          </w:p>
          <w:p w14:paraId="5DA4596C" w14:textId="77777777" w:rsidR="00DF0643" w:rsidRPr="00DF0643" w:rsidRDefault="00DF0643" w:rsidP="00DF0643">
            <w:pPr>
              <w:shd w:val="clear" w:color="auto" w:fill="FFFFFF"/>
              <w:rPr>
                <w:rFonts w:ascii="Times New Roman" w:eastAsia="Times New Roman" w:hAnsi="Times New Roman" w:cs="Times New Roman"/>
              </w:rPr>
            </w:pPr>
            <w:r w:rsidRPr="00DF0643">
              <w:rPr>
                <w:rFonts w:ascii="Arial" w:eastAsia="Times New Roman" w:hAnsi="Arial" w:cs="Arial"/>
                <w:color w:val="050505"/>
                <w:sz w:val="22"/>
                <w:szCs w:val="22"/>
              </w:rPr>
              <w:t>Upcoming speakers and dates:</w:t>
            </w:r>
          </w:p>
          <w:p w14:paraId="0507760E" w14:textId="77777777" w:rsidR="00DF0643" w:rsidRPr="00DF0643" w:rsidRDefault="00DF0643" w:rsidP="00DF0643">
            <w:pPr>
              <w:numPr>
                <w:ilvl w:val="0"/>
                <w:numId w:val="3"/>
              </w:numPr>
              <w:textAlignment w:val="baseline"/>
              <w:rPr>
                <w:rFonts w:ascii="Arial" w:eastAsia="Times New Roman" w:hAnsi="Arial" w:cs="Arial"/>
                <w:color w:val="050505"/>
                <w:sz w:val="22"/>
                <w:szCs w:val="22"/>
              </w:rPr>
            </w:pPr>
            <w:r w:rsidRPr="00DF0643">
              <w:rPr>
                <w:rFonts w:ascii="Arial" w:eastAsia="Times New Roman" w:hAnsi="Arial" w:cs="Arial"/>
                <w:color w:val="050505"/>
                <w:sz w:val="22"/>
                <w:szCs w:val="22"/>
              </w:rPr>
              <w:t>November 4: Mathew Rathbone (Hockey) </w:t>
            </w:r>
          </w:p>
          <w:p w14:paraId="0A48A732" w14:textId="77777777" w:rsidR="00DF0643" w:rsidRPr="00DF0643" w:rsidRDefault="00DF0643" w:rsidP="00DF0643">
            <w:pPr>
              <w:numPr>
                <w:ilvl w:val="0"/>
                <w:numId w:val="3"/>
              </w:numPr>
              <w:textAlignment w:val="baseline"/>
              <w:rPr>
                <w:rFonts w:ascii="Arial" w:eastAsia="Times New Roman" w:hAnsi="Arial" w:cs="Arial"/>
                <w:color w:val="050505"/>
                <w:sz w:val="22"/>
                <w:szCs w:val="22"/>
              </w:rPr>
            </w:pPr>
            <w:r w:rsidRPr="00DF0643">
              <w:rPr>
                <w:rFonts w:ascii="Arial" w:eastAsia="Times New Roman" w:hAnsi="Arial" w:cs="Arial"/>
                <w:color w:val="050505"/>
                <w:sz w:val="22"/>
                <w:szCs w:val="22"/>
              </w:rPr>
              <w:t xml:space="preserve">November 12: Sonya </w:t>
            </w:r>
            <w:proofErr w:type="spellStart"/>
            <w:r w:rsidRPr="00DF0643">
              <w:rPr>
                <w:rFonts w:ascii="Arial" w:eastAsia="Times New Roman" w:hAnsi="Arial" w:cs="Arial"/>
                <w:color w:val="050505"/>
                <w:sz w:val="22"/>
                <w:szCs w:val="22"/>
              </w:rPr>
              <w:t>Dodginghorse</w:t>
            </w:r>
            <w:proofErr w:type="spellEnd"/>
            <w:r w:rsidRPr="00DF0643">
              <w:rPr>
                <w:rFonts w:ascii="Arial" w:eastAsia="Times New Roman" w:hAnsi="Arial" w:cs="Arial"/>
                <w:color w:val="050505"/>
                <w:sz w:val="22"/>
                <w:szCs w:val="22"/>
              </w:rPr>
              <w:t xml:space="preserve"> (Barrel Racing) </w:t>
            </w:r>
          </w:p>
          <w:p w14:paraId="2042CDCE" w14:textId="77777777" w:rsidR="00DF0643" w:rsidRPr="00DF0643" w:rsidRDefault="00DF0643" w:rsidP="00DF0643">
            <w:pPr>
              <w:numPr>
                <w:ilvl w:val="0"/>
                <w:numId w:val="3"/>
              </w:numPr>
              <w:spacing w:after="240"/>
              <w:textAlignment w:val="baseline"/>
              <w:rPr>
                <w:rFonts w:ascii="Arial" w:eastAsia="Times New Roman" w:hAnsi="Arial" w:cs="Arial"/>
                <w:color w:val="050505"/>
                <w:sz w:val="22"/>
                <w:szCs w:val="22"/>
              </w:rPr>
            </w:pPr>
            <w:r w:rsidRPr="00DF0643">
              <w:rPr>
                <w:rFonts w:ascii="Arial" w:eastAsia="Times New Roman" w:hAnsi="Arial" w:cs="Arial"/>
                <w:color w:val="050505"/>
                <w:sz w:val="22"/>
                <w:szCs w:val="22"/>
              </w:rPr>
              <w:t>November 18: Angie Lightning (the importance of sports for youth) </w:t>
            </w:r>
          </w:p>
          <w:p w14:paraId="3DDE2ADB" w14:textId="77777777" w:rsidR="00DF0643" w:rsidRPr="00DF0643" w:rsidRDefault="00DF0643" w:rsidP="00DF0643">
            <w:pPr>
              <w:shd w:val="clear" w:color="auto" w:fill="FFFFFF"/>
              <w:spacing w:after="240"/>
              <w:rPr>
                <w:rFonts w:ascii="Times New Roman" w:eastAsia="Times New Roman" w:hAnsi="Times New Roman" w:cs="Times New Roman"/>
              </w:rPr>
            </w:pPr>
            <w:hyperlink r:id="rId32" w:history="1">
              <w:r w:rsidRPr="00DF0643">
                <w:rPr>
                  <w:rFonts w:ascii="Arial" w:eastAsia="Times New Roman" w:hAnsi="Arial" w:cs="Arial"/>
                  <w:color w:val="1155CC"/>
                  <w:sz w:val="22"/>
                  <w:szCs w:val="22"/>
                  <w:u w:val="single"/>
                </w:rPr>
                <w:t>Tickets</w:t>
              </w:r>
            </w:hyperlink>
            <w:r w:rsidRPr="00DF0643">
              <w:rPr>
                <w:rFonts w:ascii="Arial" w:eastAsia="Times New Roman" w:hAnsi="Arial" w:cs="Arial"/>
                <w:color w:val="050505"/>
                <w:sz w:val="22"/>
                <w:szCs w:val="22"/>
              </w:rPr>
              <w:t xml:space="preserve"> are available online (one price for the whole family).</w:t>
            </w:r>
          </w:p>
        </w:tc>
      </w:tr>
    </w:tbl>
    <w:p w14:paraId="6016EC61" w14:textId="77777777" w:rsidR="009A23A6" w:rsidRPr="00837AA5" w:rsidRDefault="00F47889" w:rsidP="00837AA5"/>
    <w:sectPr w:rsidR="009A23A6" w:rsidRPr="00837AA5" w:rsidSect="0058373D">
      <w:headerReference w:type="default" r:id="rId33"/>
      <w:pgSz w:w="12240" w:h="15840"/>
      <w:pgMar w:top="1763" w:right="709" w:bottom="131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E00C" w14:textId="77777777" w:rsidR="007B6749" w:rsidRDefault="007B6749" w:rsidP="0024277F">
      <w:r>
        <w:separator/>
      </w:r>
    </w:p>
  </w:endnote>
  <w:endnote w:type="continuationSeparator" w:id="0">
    <w:p w14:paraId="4A443A71" w14:textId="77777777" w:rsidR="007B6749" w:rsidRDefault="007B6749" w:rsidP="0024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EE0E" w14:textId="77777777" w:rsidR="007B6749" w:rsidRDefault="007B6749" w:rsidP="0024277F">
      <w:r>
        <w:separator/>
      </w:r>
    </w:p>
  </w:footnote>
  <w:footnote w:type="continuationSeparator" w:id="0">
    <w:p w14:paraId="7E85FC8C" w14:textId="77777777" w:rsidR="007B6749" w:rsidRDefault="007B6749" w:rsidP="0024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E1D0" w14:textId="77777777" w:rsidR="0024277F" w:rsidRDefault="0024277F">
    <w:pPr>
      <w:pStyle w:val="Header"/>
    </w:pPr>
    <w:r>
      <w:rPr>
        <w:noProof/>
      </w:rPr>
      <w:drawing>
        <wp:anchor distT="0" distB="0" distL="114300" distR="114300" simplePos="0" relativeHeight="251658240" behindDoc="1" locked="0" layoutInCell="1" allowOverlap="1" wp14:anchorId="0F376EE7" wp14:editId="5CA65315">
          <wp:simplePos x="0" y="0"/>
          <wp:positionH relativeFrom="page">
            <wp:posOffset>-20404</wp:posOffset>
          </wp:positionH>
          <wp:positionV relativeFrom="page">
            <wp:posOffset>2540</wp:posOffset>
          </wp:positionV>
          <wp:extent cx="7809314" cy="10057829"/>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S_LH_Background-01.jpg"/>
                  <pic:cNvPicPr/>
                </pic:nvPicPr>
                <pic:blipFill>
                  <a:blip r:embed="rId1">
                    <a:extLst>
                      <a:ext uri="{28A0092B-C50C-407E-A947-70E740481C1C}">
                        <a14:useLocalDpi xmlns:a14="http://schemas.microsoft.com/office/drawing/2010/main" val="0"/>
                      </a:ext>
                    </a:extLst>
                  </a:blip>
                  <a:stretch>
                    <a:fillRect/>
                  </a:stretch>
                </pic:blipFill>
                <pic:spPr>
                  <a:xfrm>
                    <a:off x="0" y="0"/>
                    <a:ext cx="7836527" cy="100928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167"/>
    <w:multiLevelType w:val="multilevel"/>
    <w:tmpl w:val="F58C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BB2A4F"/>
    <w:multiLevelType w:val="multilevel"/>
    <w:tmpl w:val="AEDC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C84A07"/>
    <w:multiLevelType w:val="multilevel"/>
    <w:tmpl w:val="7BFA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77F"/>
    <w:rsid w:val="0024277F"/>
    <w:rsid w:val="002B3857"/>
    <w:rsid w:val="0058373D"/>
    <w:rsid w:val="005A58B6"/>
    <w:rsid w:val="007B6749"/>
    <w:rsid w:val="00837AA5"/>
    <w:rsid w:val="009C66FC"/>
    <w:rsid w:val="00D07539"/>
    <w:rsid w:val="00DF0643"/>
    <w:rsid w:val="00E2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CE2B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77F"/>
    <w:pPr>
      <w:tabs>
        <w:tab w:val="center" w:pos="4680"/>
        <w:tab w:val="right" w:pos="9360"/>
      </w:tabs>
    </w:pPr>
  </w:style>
  <w:style w:type="character" w:customStyle="1" w:styleId="HeaderChar">
    <w:name w:val="Header Char"/>
    <w:basedOn w:val="DefaultParagraphFont"/>
    <w:link w:val="Header"/>
    <w:uiPriority w:val="99"/>
    <w:rsid w:val="0024277F"/>
  </w:style>
  <w:style w:type="paragraph" w:styleId="Footer">
    <w:name w:val="footer"/>
    <w:basedOn w:val="Normal"/>
    <w:link w:val="FooterChar"/>
    <w:uiPriority w:val="99"/>
    <w:unhideWhenUsed/>
    <w:rsid w:val="0024277F"/>
    <w:pPr>
      <w:tabs>
        <w:tab w:val="center" w:pos="4680"/>
        <w:tab w:val="right" w:pos="9360"/>
      </w:tabs>
    </w:pPr>
  </w:style>
  <w:style w:type="character" w:customStyle="1" w:styleId="FooterChar">
    <w:name w:val="Footer Char"/>
    <w:basedOn w:val="DefaultParagraphFont"/>
    <w:link w:val="Footer"/>
    <w:uiPriority w:val="99"/>
    <w:rsid w:val="00242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15906">
      <w:bodyDiv w:val="1"/>
      <w:marLeft w:val="0"/>
      <w:marRight w:val="0"/>
      <w:marTop w:val="0"/>
      <w:marBottom w:val="0"/>
      <w:divBdr>
        <w:top w:val="none" w:sz="0" w:space="0" w:color="auto"/>
        <w:left w:val="none" w:sz="0" w:space="0" w:color="auto"/>
        <w:bottom w:val="none" w:sz="0" w:space="0" w:color="auto"/>
        <w:right w:val="none" w:sz="0" w:space="0" w:color="auto"/>
      </w:divBdr>
      <w:divsChild>
        <w:div w:id="490411641">
          <w:marLeft w:val="-15"/>
          <w:marRight w:val="0"/>
          <w:marTop w:val="0"/>
          <w:marBottom w:val="0"/>
          <w:divBdr>
            <w:top w:val="none" w:sz="0" w:space="0" w:color="auto"/>
            <w:left w:val="none" w:sz="0" w:space="0" w:color="auto"/>
            <w:bottom w:val="none" w:sz="0" w:space="0" w:color="auto"/>
            <w:right w:val="none" w:sz="0" w:space="0" w:color="auto"/>
          </w:divBdr>
        </w:div>
      </w:divsChild>
    </w:div>
    <w:div w:id="1165439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gathering-registration?fbclid=IwAR2Nvcq9HQ9iATDg38SR9w2W4yKbZobJb9IlVVFSmR_ku2OTF7YX3gB7zVM" TargetMode="External"/><Relationship Id="rId13" Type="http://schemas.openxmlformats.org/officeDocument/2006/relationships/hyperlink" Target="https://albertametis.com/programs-services/youth-programs-and-services/" TargetMode="External"/><Relationship Id="rId18" Type="http://schemas.openxmlformats.org/officeDocument/2006/relationships/hyperlink" Target="https://www.sac-isc.gc.ca/eng/1568396042341/1568396159824" TargetMode="External"/><Relationship Id="rId26" Type="http://schemas.openxmlformats.org/officeDocument/2006/relationships/hyperlink" Target="https://www.historicacanada.ca/content/heritage-minutes/tommy-prince" TargetMode="External"/><Relationship Id="rId3" Type="http://schemas.openxmlformats.org/officeDocument/2006/relationships/styles" Target="styles.xml"/><Relationship Id="rId21" Type="http://schemas.openxmlformats.org/officeDocument/2006/relationships/hyperlink" Target="http://www.creecodetalker.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document/d/1wMzm3dtf4atzOgGPFRb_xpkVCJMu7eHg8xZxz700sDg/edit?usp=sharing" TargetMode="External"/><Relationship Id="rId17" Type="http://schemas.openxmlformats.org/officeDocument/2006/relationships/hyperlink" Target="https://www.afn.ca/policy-sectors/social-secretariat/jordans-principle/" TargetMode="External"/><Relationship Id="rId25" Type="http://schemas.openxmlformats.org/officeDocument/2006/relationships/hyperlink" Target="https://www.vcn.bc.ca/~jeffrey1/tribute.htm"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ducation@rupertsland.org" TargetMode="External"/><Relationship Id="rId20" Type="http://schemas.openxmlformats.org/officeDocument/2006/relationships/hyperlink" Target="https://www.youtube.com/watch?v=7JiUPBKST5M" TargetMode="External"/><Relationship Id="rId29" Type="http://schemas.openxmlformats.org/officeDocument/2006/relationships/hyperlink" Target="https://www.youtube.com/watch?v=vxbL_Zjcnpg&amp;list=PLA0c-X5PdUCXq_tZMmPv4nGrK0vMy-CPD&amp;index=5&amp;t=280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li.connectedcommunity.org/home" TargetMode="External"/><Relationship Id="rId24" Type="http://schemas.openxmlformats.org/officeDocument/2006/relationships/hyperlink" Target="https://www.nfb.ca/film/forgotten_warriors/" TargetMode="External"/><Relationship Id="rId32" Type="http://schemas.openxmlformats.org/officeDocument/2006/relationships/hyperlink" Target="https://www.rootsofresilience.info/event-details/indspired-through-sports-2021-10-14-12-00" TargetMode="External"/><Relationship Id="rId5" Type="http://schemas.openxmlformats.org/officeDocument/2006/relationships/webSettings" Target="webSettings.xml"/><Relationship Id="rId15" Type="http://schemas.openxmlformats.org/officeDocument/2006/relationships/hyperlink" Target="https://rli.connectedcommunity.org/" TargetMode="External"/><Relationship Id="rId23" Type="http://schemas.openxmlformats.org/officeDocument/2006/relationships/hyperlink" Target="https://www.youtube.com/watch?v=s9lBw3OdfMA" TargetMode="External"/><Relationship Id="rId28" Type="http://schemas.openxmlformats.org/officeDocument/2006/relationships/hyperlink" Target="https://www.e-know.ca/regions/east-kootenay/fighting-ballendines-eight-brothers-go-war/" TargetMode="External"/><Relationship Id="rId10" Type="http://schemas.openxmlformats.org/officeDocument/2006/relationships/hyperlink" Target="https://drive.google.com/file/d/1Vx3Jy-TXWYOwqcFftXz45Ksmw1nO3cJi/view?usp=sharing" TargetMode="External"/><Relationship Id="rId19" Type="http://schemas.openxmlformats.org/officeDocument/2006/relationships/hyperlink" Target="mailto:harlee.mcarthur@eips.ca" TargetMode="External"/><Relationship Id="rId31" Type="http://schemas.openxmlformats.org/officeDocument/2006/relationships/hyperlink" Target="https://www.ualberta.ca/native-studies/programs/onlinecourses/index.html" TargetMode="External"/><Relationship Id="rId4" Type="http://schemas.openxmlformats.org/officeDocument/2006/relationships/settings" Target="settings.xml"/><Relationship Id="rId9" Type="http://schemas.openxmlformats.org/officeDocument/2006/relationships/hyperlink" Target="https://rockyourmocs.org/" TargetMode="External"/><Relationship Id="rId14" Type="http://schemas.openxmlformats.org/officeDocument/2006/relationships/hyperlink" Target="https://albertametis.com/programs-services/children-family-services/supports-and-services-navigator/" TargetMode="External"/><Relationship Id="rId22" Type="http://schemas.openxmlformats.org/officeDocument/2006/relationships/hyperlink" Target="https://www.youtube.com/watch?v=TYgeaGVDvOM" TargetMode="External"/><Relationship Id="rId27" Type="http://schemas.openxmlformats.org/officeDocument/2006/relationships/hyperlink" Target="http://muskratmagazine.com/remembering-honouring-indigenous-war-heroes-world-war-1-2/" TargetMode="External"/><Relationship Id="rId30" Type="http://schemas.openxmlformats.org/officeDocument/2006/relationships/hyperlink" Target="https://globalnews.ca/news/8332181/education-key-reconciliation-students/"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B4AA06-6FF2-4F45-AFD1-66B3672E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Stowe COMM</dc:creator>
  <cp:keywords/>
  <dc:description/>
  <cp:lastModifiedBy>D'Anne Bennett FHS</cp:lastModifiedBy>
  <cp:revision>2</cp:revision>
  <cp:lastPrinted>2021-11-05T20:26:00Z</cp:lastPrinted>
  <dcterms:created xsi:type="dcterms:W3CDTF">2021-11-05T20:32:00Z</dcterms:created>
  <dcterms:modified xsi:type="dcterms:W3CDTF">2021-11-05T20:32:00Z</dcterms:modified>
</cp:coreProperties>
</file>